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43719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E28E14" w14:textId="77777777" w:rsidR="00EA742F" w:rsidRDefault="00EA742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71607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18FA9B4" w14:textId="77777777" w:rsidR="000B032B" w:rsidRDefault="00EE567F" w:rsidP="000B032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F6E0F77" w14:textId="77777777" w:rsidR="00EE567F" w:rsidRDefault="00EE567F" w:rsidP="000B032B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C54477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46493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73AA89" w14:textId="77777777" w:rsidR="00EE567F" w:rsidRDefault="00EE567F" w:rsidP="00EE567F">
      <w:pPr>
        <w:spacing w:after="268"/>
        <w:ind w:right="-20"/>
      </w:pPr>
    </w:p>
    <w:p w14:paraId="6F61FE4B" w14:textId="77777777" w:rsidR="00CF1A5A" w:rsidRPr="000E33B9" w:rsidRDefault="00AA4D86" w:rsidP="00EA742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D6569C0" w14:textId="77777777" w:rsidR="00A20556" w:rsidRDefault="00CF1A5A" w:rsidP="00EA7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696B0CF" w14:textId="77777777" w:rsidR="00EA742F" w:rsidRPr="00EA742F" w:rsidRDefault="00EA742F" w:rsidP="00EA7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09C8AB" w14:textId="77777777" w:rsidR="000B032B" w:rsidRPr="00EA742F" w:rsidRDefault="00F70487" w:rsidP="00EA742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A742F">
        <w:rPr>
          <w:rFonts w:ascii="Times New Roman" w:hAnsi="Times New Roman" w:cs="Times New Roman"/>
          <w:b/>
          <w:sz w:val="32"/>
          <w:szCs w:val="32"/>
          <w:u w:val="single"/>
        </w:rPr>
        <w:t>Мультимодальные</w:t>
      </w:r>
      <w:r w:rsidR="000B032B" w:rsidRPr="00EA742F">
        <w:rPr>
          <w:rFonts w:ascii="Times New Roman" w:hAnsi="Times New Roman" w:cs="Times New Roman"/>
          <w:b/>
          <w:sz w:val="32"/>
          <w:szCs w:val="32"/>
          <w:u w:val="single"/>
        </w:rPr>
        <w:t xml:space="preserve"> транспортн</w:t>
      </w:r>
      <w:r w:rsidRPr="00EA742F">
        <w:rPr>
          <w:rFonts w:ascii="Times New Roman" w:hAnsi="Times New Roman" w:cs="Times New Roman"/>
          <w:b/>
          <w:sz w:val="32"/>
          <w:szCs w:val="32"/>
          <w:u w:val="single"/>
        </w:rPr>
        <w:t>о-логистические центры</w:t>
      </w:r>
    </w:p>
    <w:p w14:paraId="08642F4D" w14:textId="77777777" w:rsidR="00CF1A5A" w:rsidRPr="00DF410D" w:rsidRDefault="00CF1A5A" w:rsidP="00EA742F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  <w:r w:rsidRPr="00DF410D">
        <w:rPr>
          <w:rFonts w:ascii="Times New Roman" w:hAnsi="Times New Roman" w:cs="Times New Roman"/>
          <w:b/>
          <w:sz w:val="2"/>
          <w:szCs w:val="2"/>
        </w:rPr>
        <w:t>______________________________________________________</w:t>
      </w:r>
      <w:r w:rsidR="00AA4D86" w:rsidRPr="00DF410D">
        <w:rPr>
          <w:rFonts w:ascii="Times New Roman" w:hAnsi="Times New Roman" w:cs="Times New Roman"/>
          <w:b/>
          <w:sz w:val="2"/>
          <w:szCs w:val="2"/>
        </w:rPr>
        <w:t>__________________________</w:t>
      </w:r>
      <w:r w:rsidR="00DF410D">
        <w:rPr>
          <w:rFonts w:ascii="Times New Roman" w:hAnsi="Times New Roman" w:cs="Times New Roman"/>
          <w:b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A4D86" w:rsidRPr="00DF410D">
        <w:rPr>
          <w:rFonts w:ascii="Times New Roman" w:hAnsi="Times New Roman" w:cs="Times New Roman"/>
          <w:b/>
          <w:sz w:val="2"/>
          <w:szCs w:val="2"/>
        </w:rPr>
        <w:t>_</w:t>
      </w:r>
      <w:r w:rsidRPr="00DF410D">
        <w:rPr>
          <w:rFonts w:ascii="Times New Roman" w:hAnsi="Times New Roman" w:cs="Times New Roman"/>
          <w:b/>
          <w:sz w:val="2"/>
          <w:szCs w:val="2"/>
        </w:rPr>
        <w:t>______</w:t>
      </w:r>
    </w:p>
    <w:p w14:paraId="06775519" w14:textId="77777777" w:rsidR="00EA742F" w:rsidRDefault="00EA742F" w:rsidP="00EA742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2B08556F" w14:textId="77777777" w:rsidR="00CF1A5A" w:rsidRDefault="00CF1A5A" w:rsidP="00EA742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9C24362" w14:textId="4445CDBA" w:rsidR="00EA742F" w:rsidRDefault="00EA742F" w:rsidP="00CF1A5A">
      <w:pPr>
        <w:jc w:val="center"/>
        <w:rPr>
          <w:rFonts w:ascii="Times New Roman" w:hAnsi="Times New Roman" w:cs="Times New Roman"/>
          <w:szCs w:val="24"/>
        </w:rPr>
      </w:pPr>
    </w:p>
    <w:p w14:paraId="44F22931" w14:textId="77777777" w:rsidR="001F1822" w:rsidRDefault="001F1822" w:rsidP="00CF1A5A">
      <w:pPr>
        <w:jc w:val="center"/>
        <w:rPr>
          <w:rFonts w:ascii="Times New Roman" w:hAnsi="Times New Roman" w:cs="Times New Roman"/>
          <w:szCs w:val="24"/>
        </w:rPr>
      </w:pPr>
    </w:p>
    <w:p w14:paraId="2CA0126B" w14:textId="77777777" w:rsidR="00CF1A5A" w:rsidRPr="00EA742F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EA742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3EF6A9D" w14:textId="77777777" w:rsidR="00692829" w:rsidRDefault="008A6420" w:rsidP="00EA74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A742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</w:t>
      </w:r>
      <w:r w:rsidR="00692829" w:rsidRPr="00EA742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.0</w:t>
      </w:r>
      <w:r w:rsidRPr="00EA742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5.04 Эксплуатация железных дорог</w:t>
      </w:r>
    </w:p>
    <w:p w14:paraId="62D9D769" w14:textId="77777777" w:rsidR="00EA742F" w:rsidRPr="00EA742F" w:rsidRDefault="00EA742F" w:rsidP="00EA74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A29B0D5" w14:textId="77777777" w:rsidR="00CF1A5A" w:rsidRDefault="00CF1A5A" w:rsidP="00EA742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C71C57B" w14:textId="33E64DD2" w:rsidR="00EA742F" w:rsidRDefault="00EA742F" w:rsidP="00EA742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544322E" w14:textId="77777777" w:rsidR="001F1822" w:rsidRPr="000E33B9" w:rsidRDefault="001F1822" w:rsidP="00EA742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03B1BAF5" w14:textId="77777777" w:rsidR="00CF1A5A" w:rsidRPr="00EA742F" w:rsidRDefault="00CF1A5A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A742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45DF01E" w14:textId="77777777" w:rsidR="00EA742F" w:rsidRDefault="008A6420" w:rsidP="00EA74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A742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</w:t>
      </w:r>
      <w:r w:rsidR="00692829" w:rsidRPr="00EA742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огистика</w:t>
      </w:r>
    </w:p>
    <w:p w14:paraId="32D181B2" w14:textId="77777777" w:rsidR="005C5E06" w:rsidRDefault="005C5E06" w:rsidP="005C5E06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</w:pPr>
    </w:p>
    <w:p w14:paraId="21ABC6C6" w14:textId="60310D0D" w:rsidR="00EE567F" w:rsidRPr="001F1822" w:rsidRDefault="005C5E06" w:rsidP="001F1822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  <w:r w:rsidRPr="005C5E06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</w:rPr>
        <w:t>(наименование)</w:t>
      </w:r>
      <w:r w:rsidR="00EE567F">
        <w:rPr>
          <w:rFonts w:ascii="Times New Roman" w:hAnsi="Times New Roman" w:cs="Times New Roman"/>
          <w:sz w:val="28"/>
          <w:szCs w:val="28"/>
        </w:rPr>
        <w:br w:type="page"/>
      </w:r>
    </w:p>
    <w:p w14:paraId="6A76FF4D" w14:textId="77777777" w:rsidR="001F1822" w:rsidRPr="001F1822" w:rsidRDefault="001F1822" w:rsidP="001F1822">
      <w:pPr>
        <w:rPr>
          <w:rFonts w:ascii="Times New Roman" w:hAnsi="Times New Roman" w:cs="Times New Roman"/>
          <w:sz w:val="2"/>
          <w:szCs w:val="2"/>
        </w:rPr>
      </w:pPr>
    </w:p>
    <w:p w14:paraId="55F5642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4211392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9C9DA4B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FC83C46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FBD18C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46C71D9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F5846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5B7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5E92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E51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23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1051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1BD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5276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9AB0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1B3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58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E89A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68C5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7DB2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8A6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216E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A3C4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8C9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FBD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632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A54B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0AE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0323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0D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9E44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AF06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3965F" w14:textId="77777777" w:rsidR="00B24C1F" w:rsidRDefault="005C5E0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3FC6E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2E33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776A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3EDB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7277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1EE6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3175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A35A7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7D27CB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5B144E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107717E" w14:textId="77777777" w:rsidR="00F50813" w:rsidRDefault="00F50813" w:rsidP="00C22504">
      <w:pPr>
        <w:pStyle w:val="s1"/>
        <w:spacing w:before="0" w:beforeAutospacing="0" w:after="0" w:afterAutospacing="0"/>
        <w:ind w:firstLine="709"/>
        <w:jc w:val="both"/>
      </w:pPr>
      <w:r>
        <w:t>Формы промежуточной аттестации:</w:t>
      </w:r>
    </w:p>
    <w:p w14:paraId="3599AFAA" w14:textId="77777777" w:rsidR="00A84BF9" w:rsidRDefault="00F50813" w:rsidP="00C22504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>
        <w:rPr>
          <w:i/>
        </w:rPr>
        <w:t>очная форма обучения – зачет (7</w:t>
      </w:r>
      <w:r w:rsidR="00C22504">
        <w:rPr>
          <w:i/>
        </w:rPr>
        <w:t xml:space="preserve"> семестр</w:t>
      </w:r>
      <w:r>
        <w:rPr>
          <w:i/>
        </w:rPr>
        <w:t>), зачет с оценкой (8 семестр)</w:t>
      </w:r>
    </w:p>
    <w:p w14:paraId="63F4CBC5" w14:textId="77777777" w:rsidR="00C22504" w:rsidRPr="000C7EC9" w:rsidRDefault="00C22504" w:rsidP="00C22504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>
        <w:rPr>
          <w:i/>
        </w:rPr>
        <w:t>заочная форма обучения</w:t>
      </w:r>
      <w:r w:rsidR="00F50813">
        <w:rPr>
          <w:i/>
        </w:rPr>
        <w:t xml:space="preserve"> </w:t>
      </w:r>
      <w:r>
        <w:rPr>
          <w:i/>
        </w:rPr>
        <w:t xml:space="preserve">– </w:t>
      </w:r>
      <w:r w:rsidR="00F50813">
        <w:rPr>
          <w:i/>
        </w:rPr>
        <w:t>зачет (7 семестр), зачет с оценкой (8 семестр)</w:t>
      </w:r>
    </w:p>
    <w:p w14:paraId="413A3B8E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0B7B2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D801C0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6804"/>
      </w:tblGrid>
      <w:tr w:rsidR="00CF0A07" w:rsidRPr="009B4FAE" w14:paraId="611EF9D2" w14:textId="77777777" w:rsidTr="00015501">
        <w:trPr>
          <w:trHeight w:val="70"/>
        </w:trPr>
        <w:tc>
          <w:tcPr>
            <w:tcW w:w="3685" w:type="dxa"/>
          </w:tcPr>
          <w:p w14:paraId="76BEF2A8" w14:textId="77777777" w:rsidR="00CF0A07" w:rsidRPr="0001550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166FFBE3" w14:textId="77777777" w:rsidR="00CF0A07" w:rsidRPr="0001550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855" w:rsidRPr="009B4FAE" w14:paraId="43F5F97B" w14:textId="77777777" w:rsidTr="00760855">
        <w:trPr>
          <w:trHeight w:val="1204"/>
        </w:trPr>
        <w:tc>
          <w:tcPr>
            <w:tcW w:w="3685" w:type="dxa"/>
            <w:vAlign w:val="center"/>
          </w:tcPr>
          <w:p w14:paraId="7C62DCA1" w14:textId="77777777" w:rsidR="00760855" w:rsidRPr="00015501" w:rsidRDefault="00626D5F" w:rsidP="00EA74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 </w:t>
            </w:r>
            <w:r w:rsidR="00EA742F" w:rsidRPr="00EA7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</w:t>
            </w:r>
            <w:r w:rsidR="00EA7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42F" w:rsidRPr="00EA74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перевозке груза в цепи поставок</w:t>
            </w:r>
          </w:p>
        </w:tc>
        <w:tc>
          <w:tcPr>
            <w:tcW w:w="6804" w:type="dxa"/>
          </w:tcPr>
          <w:p w14:paraId="77B7098A" w14:textId="77777777" w:rsidR="00760855" w:rsidRPr="00015501" w:rsidRDefault="00995F6B" w:rsidP="00E14D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</w:tbl>
    <w:p w14:paraId="4E70B16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51E44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4B046C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998DE5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4CC0A5DB" w14:textId="77777777" w:rsidTr="00CF1A5A">
        <w:tc>
          <w:tcPr>
            <w:tcW w:w="3685" w:type="dxa"/>
          </w:tcPr>
          <w:p w14:paraId="5897A951" w14:textId="77777777" w:rsidR="00AF1A69" w:rsidRPr="0001550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01550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01550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01550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01550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477B37" w14:textId="77777777" w:rsidR="00AF1A69" w:rsidRPr="0001550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01550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01550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A4ED14F" w14:textId="77777777" w:rsidR="00AF1A69" w:rsidRPr="00015501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01550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01550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01550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01550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61822860" w14:textId="77777777" w:rsidTr="00CF1A5A">
        <w:tc>
          <w:tcPr>
            <w:tcW w:w="3685" w:type="dxa"/>
            <w:vMerge w:val="restart"/>
          </w:tcPr>
          <w:p w14:paraId="15A79A74" w14:textId="77777777" w:rsidR="00CF0A07" w:rsidRPr="00015501" w:rsidRDefault="00995F6B" w:rsidP="00E14D9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820" w:type="dxa"/>
          </w:tcPr>
          <w:p w14:paraId="59DD0A16" w14:textId="77777777" w:rsidR="00CF0A07" w:rsidRPr="00342557" w:rsidRDefault="00E14D96" w:rsidP="0076085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>специфику и потенциал мультимодальных транспортно-логистических центров как организаций, реализующих проекты по снижению себестоимости операций, повышении производительности труда и эффективности операционной деятельности</w:t>
            </w:r>
          </w:p>
        </w:tc>
        <w:tc>
          <w:tcPr>
            <w:tcW w:w="1914" w:type="dxa"/>
          </w:tcPr>
          <w:p w14:paraId="0FD8E5CE" w14:textId="77777777" w:rsidR="005F54D0" w:rsidRPr="00015501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5C434E"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916F07">
              <w:rPr>
                <w:rFonts w:ascii="Times New Roman" w:hAnsi="Times New Roman"/>
                <w:sz w:val="20"/>
                <w:szCs w:val="20"/>
              </w:rPr>
              <w:t>20</w:t>
            </w:r>
            <w:r w:rsidRPr="0001550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F4D453" w14:textId="77777777" w:rsidR="00CF1A5A" w:rsidRPr="00015501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C618995" w14:textId="77777777" w:rsidTr="00CF1A5A">
        <w:tc>
          <w:tcPr>
            <w:tcW w:w="3685" w:type="dxa"/>
            <w:vMerge/>
          </w:tcPr>
          <w:p w14:paraId="5953DBDE" w14:textId="77777777" w:rsidR="00CF0A07" w:rsidRPr="00015501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126AA32" w14:textId="77777777" w:rsidR="00CF0A07" w:rsidRPr="00342557" w:rsidRDefault="00E14D96" w:rsidP="0076085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5A65FC"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>выявлять возможности в проектах по снижению себестоимости операций, повышении производительности труда и эффективности операционной деятельности в рамках мультимодального транспортно-логистического центра</w:t>
            </w:r>
          </w:p>
        </w:tc>
        <w:tc>
          <w:tcPr>
            <w:tcW w:w="1914" w:type="dxa"/>
          </w:tcPr>
          <w:p w14:paraId="435BEBC6" w14:textId="77777777" w:rsidR="00CF1A5A" w:rsidRPr="0001550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015501">
              <w:rPr>
                <w:rFonts w:ascii="Times New Roman" w:hAnsi="Times New Roman"/>
                <w:sz w:val="20"/>
                <w:szCs w:val="20"/>
              </w:rPr>
              <w:t>я (</w:t>
            </w:r>
            <w:r w:rsidR="00A16EE7" w:rsidRPr="00015501">
              <w:rPr>
                <w:rFonts w:ascii="Times New Roman" w:hAnsi="Times New Roman"/>
                <w:sz w:val="20"/>
                <w:szCs w:val="20"/>
              </w:rPr>
              <w:t>1-</w:t>
            </w:r>
            <w:r w:rsidR="009343FC" w:rsidRPr="00015501">
              <w:rPr>
                <w:rFonts w:ascii="Times New Roman" w:hAnsi="Times New Roman"/>
                <w:sz w:val="20"/>
                <w:szCs w:val="20"/>
              </w:rPr>
              <w:t>2</w:t>
            </w:r>
            <w:r w:rsidR="00CF1A5A" w:rsidRPr="0001550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870D9D5" w14:textId="77777777" w:rsidR="00CF0A07" w:rsidRPr="0001550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260955C" w14:textId="77777777" w:rsidTr="00CF1A5A">
        <w:tc>
          <w:tcPr>
            <w:tcW w:w="3685" w:type="dxa"/>
            <w:vMerge/>
          </w:tcPr>
          <w:p w14:paraId="24E804BA" w14:textId="77777777" w:rsidR="00CF0A07" w:rsidRPr="00015501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40A271D" w14:textId="77777777" w:rsidR="00CF0A07" w:rsidRPr="00342557" w:rsidRDefault="00E14D96" w:rsidP="0076085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AE5E42"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60855" w:rsidRPr="00342557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 xml:space="preserve"> оптимизации ресурсов перегрузочного комплекса как элемента снижения себестоимости операций и повышения  эффективности операционной деятельности мультимодального транспортно-логистического центра</w:t>
            </w:r>
          </w:p>
        </w:tc>
        <w:tc>
          <w:tcPr>
            <w:tcW w:w="1914" w:type="dxa"/>
          </w:tcPr>
          <w:p w14:paraId="448B71AE" w14:textId="77777777" w:rsidR="00CF1A5A" w:rsidRPr="0001550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015501">
              <w:rPr>
                <w:rFonts w:ascii="Times New Roman" w:hAnsi="Times New Roman"/>
                <w:sz w:val="20"/>
                <w:szCs w:val="20"/>
              </w:rPr>
              <w:t>я (</w:t>
            </w:r>
            <w:r w:rsidR="00D019B2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01550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94FAA7" w14:textId="77777777" w:rsidR="00CF0A07" w:rsidRPr="00015501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5E4EC934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0F89C77B" w14:textId="77777777" w:rsidR="00EB53E1" w:rsidRPr="007419C7" w:rsidRDefault="00817EE3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22504">
        <w:rPr>
          <w:rFonts w:ascii="Times New Roman" w:eastAsia="Times New Roman" w:hAnsi="Times New Roman"/>
          <w:sz w:val="24"/>
          <w:szCs w:val="24"/>
        </w:rPr>
        <w:t>зачет</w:t>
      </w:r>
      <w:r w:rsidR="005C5E06">
        <w:rPr>
          <w:rFonts w:ascii="Times New Roman" w:eastAsia="Times New Roman" w:hAnsi="Times New Roman"/>
          <w:sz w:val="24"/>
          <w:szCs w:val="24"/>
        </w:rPr>
        <w:t>, зачет с оценкой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="005C5E06">
        <w:rPr>
          <w:rFonts w:ascii="Times New Roman" w:eastAsia="Times New Roman" w:hAnsi="Times New Roman"/>
          <w:sz w:val="24"/>
          <w:szCs w:val="24"/>
        </w:rPr>
        <w:t xml:space="preserve">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3B669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7F1164A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0D83" w:rsidRPr="005C0D8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F104BF" w14:textId="77777777" w:rsidR="00CE39F0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501AEF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260CED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CAD297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4FDB350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D4D057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497000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5A7408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B22546A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0D237F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17B9CC" w14:textId="77777777" w:rsidR="00995F6B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73F87D9" w14:textId="77777777" w:rsidR="00995F6B" w:rsidRPr="007419C7" w:rsidRDefault="00995F6B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4B674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6C5C14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B95446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6EA57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CEDC50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7488"/>
        <w:gridCol w:w="3109"/>
      </w:tblGrid>
      <w:tr w:rsidR="009B4FAE" w:rsidRPr="006459F1" w14:paraId="3B0CB8DE" w14:textId="77777777" w:rsidTr="009E5700">
        <w:tc>
          <w:tcPr>
            <w:tcW w:w="7488" w:type="dxa"/>
          </w:tcPr>
          <w:p w14:paraId="65E6BC4E" w14:textId="77777777" w:rsidR="009B4FAE" w:rsidRPr="0001550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109" w:type="dxa"/>
          </w:tcPr>
          <w:p w14:paraId="5FD2F4F8" w14:textId="77777777" w:rsidR="009B4FAE" w:rsidRPr="0001550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1991" w:rsidRPr="006459F1" w14:paraId="67FB092B" w14:textId="77777777" w:rsidTr="009E5700">
        <w:tc>
          <w:tcPr>
            <w:tcW w:w="7488" w:type="dxa"/>
          </w:tcPr>
          <w:p w14:paraId="721CF044" w14:textId="77777777" w:rsidR="00931991" w:rsidRPr="003216DF" w:rsidRDefault="00B076A2" w:rsidP="006459F1">
            <w:pPr>
              <w:jc w:val="both"/>
              <w:rPr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3109" w:type="dxa"/>
          </w:tcPr>
          <w:p w14:paraId="5B3A55D1" w14:textId="77777777" w:rsidR="00931991" w:rsidRPr="00342557" w:rsidRDefault="0084053F" w:rsidP="007608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>специфику и потенциал мультимодальных транспортно-логистических центров как организаций, реализующих проекты по снижению себестоимости операций, повышении производительности труда и эффективности операционной деятельности</w:t>
            </w:r>
          </w:p>
        </w:tc>
      </w:tr>
      <w:tr w:rsidR="0084053F" w:rsidRPr="006459F1" w14:paraId="2E2FC248" w14:textId="77777777" w:rsidTr="006F5C2A">
        <w:tc>
          <w:tcPr>
            <w:tcW w:w="10597" w:type="dxa"/>
            <w:gridSpan w:val="2"/>
          </w:tcPr>
          <w:p w14:paraId="249B9316" w14:textId="77777777" w:rsidR="0084053F" w:rsidRPr="00015501" w:rsidRDefault="0084053F" w:rsidP="001F0F6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7F666C02" w14:textId="77777777" w:rsidR="0091236C" w:rsidRPr="00015501" w:rsidRDefault="00FB2DC4" w:rsidP="00AE5E42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1.</w:t>
            </w:r>
            <w:r w:rsidR="00A02CC6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У</w:t>
            </w:r>
            <w:r w:rsidR="0091236C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кажите недостающее слово:</w:t>
            </w:r>
          </w:p>
          <w:p w14:paraId="174A91B3" w14:textId="77777777" w:rsidR="00FB2DC4" w:rsidRPr="00015501" w:rsidRDefault="00FB2DC4" w:rsidP="00AE5E42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Создание в РФ опорной сети ТЛЦ было предусмотрено в _______________________ части Комплексного плана модернизации и расширения магистральной инфраструктуры на период до 2024 года </w:t>
            </w:r>
          </w:p>
          <w:p w14:paraId="22C43501" w14:textId="77777777" w:rsidR="0091236C" w:rsidRPr="00015501" w:rsidRDefault="0009553B" w:rsidP="00AE5E42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2</w:t>
            </w:r>
            <w:r w:rsidR="00FB2DC4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.</w:t>
            </w:r>
            <w:r w:rsidR="00A02CC6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 У</w:t>
            </w:r>
            <w:r w:rsidR="0091236C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кажите недостающее слово:</w:t>
            </w:r>
          </w:p>
          <w:p w14:paraId="5C322AF2" w14:textId="77777777" w:rsidR="00FB2DC4" w:rsidRPr="00015501" w:rsidRDefault="00FB2DC4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Создание в РФ опорной сети ТЛЦ по условиям реализации носит характер________________ проекта </w:t>
            </w:r>
          </w:p>
          <w:p w14:paraId="0BA67FFA" w14:textId="77777777" w:rsidR="0091236C" w:rsidRPr="00015501" w:rsidRDefault="0009553B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3</w:t>
            </w:r>
            <w:r w:rsidR="00FB2DC4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.</w:t>
            </w:r>
            <w:r w:rsidR="00A02CC6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У</w:t>
            </w:r>
            <w:r w:rsidR="0091236C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кажите недостающее слово:</w:t>
            </w:r>
          </w:p>
          <w:p w14:paraId="0D88492E" w14:textId="77777777" w:rsidR="00FB2DC4" w:rsidRPr="00015501" w:rsidRDefault="00FB2DC4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Сокращение уровня логистических издержек национальной экономики не менее чем на 1 процентный</w:t>
            </w:r>
            <w:r w:rsidR="00301AE8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</w:t>
            </w: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пункт к 2024 году за счет формирования опорной сети узловых </w:t>
            </w:r>
            <w:proofErr w:type="gramStart"/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грузовых  мультимодальных</w:t>
            </w:r>
            <w:proofErr w:type="gramEnd"/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транспортно-</w:t>
            </w:r>
            <w:proofErr w:type="spellStart"/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логистическихцентров</w:t>
            </w:r>
            <w:proofErr w:type="spellEnd"/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суммарной мощностью не менее 51,6 млн. тонн являлось _______________</w:t>
            </w:r>
            <w:r w:rsidR="009E60E4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______</w:t>
            </w: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___ФП «Транспортно-логистические центры» </w:t>
            </w:r>
          </w:p>
          <w:p w14:paraId="406C1565" w14:textId="77777777" w:rsidR="001425EB" w:rsidRPr="00015501" w:rsidRDefault="0009553B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4</w:t>
            </w:r>
            <w:r w:rsidR="005B375A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.</w:t>
            </w:r>
            <w:r w:rsidR="00C41F3F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 У</w:t>
            </w:r>
            <w:r w:rsidR="001425EB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кажите недостающее слово:</w:t>
            </w:r>
          </w:p>
          <w:p w14:paraId="0D7D9990" w14:textId="77777777" w:rsidR="005B375A" w:rsidRPr="00015501" w:rsidRDefault="005B375A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Обеспечение формирования опорной сети узловых грузовых мультимодальных транспортно-</w:t>
            </w:r>
            <w:proofErr w:type="spellStart"/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логистическихцентров</w:t>
            </w:r>
            <w:proofErr w:type="spellEnd"/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являлось __________________ФП «Транспортно-логистические центры» </w:t>
            </w:r>
          </w:p>
          <w:p w14:paraId="2678E2EF" w14:textId="77777777" w:rsidR="001425EB" w:rsidRPr="00015501" w:rsidRDefault="00916F07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5</w:t>
            </w:r>
            <w:r w:rsidR="008F3DB5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.</w:t>
            </w:r>
            <w:r w:rsidR="00EF48A7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У</w:t>
            </w:r>
            <w:r w:rsidR="001425EB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кажите недостающее слово:</w:t>
            </w:r>
          </w:p>
          <w:p w14:paraId="06A6B874" w14:textId="77777777" w:rsidR="008F3DB5" w:rsidRPr="00015501" w:rsidRDefault="00043500" w:rsidP="001F0F6F">
            <w:pPr>
              <w:shd w:val="clear" w:color="auto" w:fill="FFFFFF"/>
              <w:jc w:val="both"/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Формирование единой ______________транспортно-</w:t>
            </w:r>
            <w:r w:rsidR="00E92749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логистической среды, в т.ч.</w:t>
            </w:r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в части </w:t>
            </w:r>
            <w:proofErr w:type="spellStart"/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>обеспеченияфункционирования</w:t>
            </w:r>
            <w:proofErr w:type="spellEnd"/>
            <w:r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опорной сети ТЛЦ является задачей проекта ТЛЦ </w:t>
            </w:r>
          </w:p>
          <w:p w14:paraId="44FEF483" w14:textId="77777777" w:rsidR="00FB2DC4" w:rsidRPr="00015501" w:rsidRDefault="00916F07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6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.Финансовое обеспечение реализации ФП «ТЛЦ» осуществляется за счет источников:</w:t>
            </w:r>
          </w:p>
          <w:p w14:paraId="03F70C2D" w14:textId="77777777" w:rsidR="0084053F" w:rsidRPr="00015501" w:rsidRDefault="001425EB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а) 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бюджетных</w:t>
            </w:r>
          </w:p>
          <w:p w14:paraId="379AD1DF" w14:textId="77777777" w:rsidR="00043500" w:rsidRPr="00015501" w:rsidRDefault="001425EB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б) </w:t>
            </w:r>
            <w:r w:rsidR="006B0063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внебюджетных</w:t>
            </w:r>
          </w:p>
          <w:p w14:paraId="49722257" w14:textId="77777777" w:rsidR="00043500" w:rsidRPr="00015501" w:rsidRDefault="00916F07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7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.</w:t>
            </w:r>
            <w:r w:rsidR="00A02CC6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 У</w:t>
            </w:r>
            <w:r w:rsidR="001425EB" w:rsidRPr="00015501">
              <w:rPr>
                <w:rFonts w:ascii="Times New Roman" w:hAnsi="Times New Roman"/>
                <w:color w:val="2B2727"/>
                <w:spacing w:val="8"/>
                <w:sz w:val="20"/>
                <w:szCs w:val="20"/>
              </w:rPr>
              <w:t xml:space="preserve">кажите название компании: 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В части железнодорожных перевозок в состав участников ФП</w:t>
            </w:r>
            <w:r w:rsidR="001425EB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«ТЛЦ» входит ________________ </w:t>
            </w:r>
          </w:p>
          <w:p w14:paraId="3A9C44A3" w14:textId="77777777" w:rsidR="00043500" w:rsidRPr="00015501" w:rsidRDefault="00916F07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8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.Эффективность реализации ФП «ТЛЦ» оценивается системой показателей в составе:</w:t>
            </w:r>
          </w:p>
          <w:p w14:paraId="180203AC" w14:textId="77777777" w:rsidR="00043500" w:rsidRPr="00015501" w:rsidRDefault="001425EB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а)</w:t>
            </w:r>
            <w:r w:rsidR="008F4388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основных</w:t>
            </w:r>
          </w:p>
          <w:p w14:paraId="2053AAE3" w14:textId="77777777" w:rsidR="00043500" w:rsidRPr="00015501" w:rsidRDefault="00B22438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б)</w:t>
            </w:r>
            <w:r w:rsidR="008F4388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 </w:t>
            </w:r>
            <w:r w:rsidR="00043500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дополнительных</w:t>
            </w:r>
          </w:p>
          <w:p w14:paraId="44CF924B" w14:textId="77777777" w:rsidR="00043500" w:rsidRDefault="00B22438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 xml:space="preserve">в) </w:t>
            </w:r>
            <w:r w:rsidR="006B0063" w:rsidRPr="00015501"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все ответы верны</w:t>
            </w:r>
          </w:p>
          <w:p w14:paraId="6A2C1A31" w14:textId="77777777" w:rsidR="00643611" w:rsidRPr="00015501" w:rsidRDefault="00643611" w:rsidP="001F0F6F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2B2727"/>
                <w:spacing w:val="8"/>
                <w:sz w:val="20"/>
                <w:szCs w:val="20"/>
              </w:rPr>
              <w:t>г) верного ответ нет</w:t>
            </w:r>
          </w:p>
          <w:p w14:paraId="38F5A690" w14:textId="77777777" w:rsidR="00C41F3F" w:rsidRPr="00C41F3F" w:rsidRDefault="00916F07" w:rsidP="00C41F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41F3F" w:rsidRPr="00C41F3F">
              <w:rPr>
                <w:rFonts w:ascii="Times New Roman" w:hAnsi="Times New Roman" w:cs="Times New Roman"/>
                <w:sz w:val="20"/>
                <w:szCs w:val="20"/>
              </w:rPr>
              <w:t>. В направление совершенствования работы складов как части мультимодальных транспортно-логистических центров входит</w:t>
            </w:r>
            <w:r w:rsidR="00561C0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303B735" w14:textId="77777777" w:rsidR="00C41F3F" w:rsidRPr="00C41F3F" w:rsidRDefault="00C41F3F" w:rsidP="00C41F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3F">
              <w:rPr>
                <w:rFonts w:ascii="Times New Roman" w:hAnsi="Times New Roman" w:cs="Times New Roman"/>
                <w:sz w:val="20"/>
                <w:szCs w:val="20"/>
              </w:rPr>
              <w:t>а) оптимизац</w:t>
            </w:r>
            <w:r w:rsidR="001E3386">
              <w:rPr>
                <w:rFonts w:ascii="Times New Roman" w:hAnsi="Times New Roman" w:cs="Times New Roman"/>
                <w:sz w:val="20"/>
                <w:szCs w:val="20"/>
              </w:rPr>
              <w:t>ия размещения товаров на складе</w:t>
            </w:r>
          </w:p>
          <w:p w14:paraId="00983E61" w14:textId="77777777" w:rsidR="00C41F3F" w:rsidRPr="00561C06" w:rsidRDefault="00C41F3F" w:rsidP="00561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3F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оптимизация скла</w:t>
            </w:r>
            <w:r w:rsidR="001E3386">
              <w:rPr>
                <w:rFonts w:ascii="Times New Roman" w:hAnsi="Times New Roman" w:cs="Times New Roman"/>
                <w:sz w:val="20"/>
                <w:szCs w:val="20"/>
              </w:rPr>
              <w:t>дских технологических процессов</w:t>
            </w:r>
          </w:p>
          <w:p w14:paraId="6B9DC5B5" w14:textId="77777777" w:rsidR="00C41F3F" w:rsidRPr="00561C06" w:rsidRDefault="00C41F3F" w:rsidP="00561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в) стандартизация скла</w:t>
            </w:r>
            <w:r w:rsidR="001E3386">
              <w:rPr>
                <w:rFonts w:ascii="Times New Roman" w:hAnsi="Times New Roman" w:cs="Times New Roman"/>
                <w:sz w:val="20"/>
                <w:szCs w:val="20"/>
              </w:rPr>
              <w:t>дских технологических процессов</w:t>
            </w:r>
          </w:p>
          <w:p w14:paraId="1EB6B2FC" w14:textId="77777777" w:rsidR="001F0F6F" w:rsidRPr="00561C06" w:rsidRDefault="00C41F3F" w:rsidP="00561C0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г) все ответы верны</w:t>
            </w:r>
          </w:p>
          <w:p w14:paraId="61FD20B9" w14:textId="77777777" w:rsidR="00561C06" w:rsidRDefault="00916F07" w:rsidP="00561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61C06" w:rsidRPr="00561C06">
              <w:rPr>
                <w:rFonts w:ascii="Times New Roman" w:hAnsi="Times New Roman" w:cs="Times New Roman"/>
                <w:sz w:val="20"/>
                <w:szCs w:val="20"/>
              </w:rPr>
              <w:t>. Укажите показатели, характеризующие эффективность использования складских помещений как части мультимодальных транспортно-логистических центров:</w:t>
            </w:r>
          </w:p>
          <w:p w14:paraId="46DD355E" w14:textId="77777777" w:rsidR="005317D6" w:rsidRDefault="005317D6" w:rsidP="005317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) коэффициент оборота по приему и выбытию</w:t>
            </w:r>
          </w:p>
          <w:p w14:paraId="2F554106" w14:textId="77777777" w:rsidR="005317D6" w:rsidRPr="00561C06" w:rsidRDefault="005317D6" w:rsidP="005317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) вместимость склада, полезная площадь склада</w:t>
            </w:r>
          </w:p>
          <w:p w14:paraId="74AC4FE7" w14:textId="77777777" w:rsidR="00561C06" w:rsidRPr="00561C06" w:rsidRDefault="00561C06" w:rsidP="00561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в) расходы склада, себестоимость сохранности груза</w:t>
            </w:r>
          </w:p>
          <w:p w14:paraId="11825120" w14:textId="77777777" w:rsidR="005317D6" w:rsidRPr="005317D6" w:rsidRDefault="005317D6" w:rsidP="00531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) грузооборот склада общий, грузооборот склада по прибытию, грузооборот склада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C06">
              <w:rPr>
                <w:rFonts w:ascii="Times New Roman" w:hAnsi="Times New Roman" w:cs="Times New Roman"/>
                <w:sz w:val="20"/>
                <w:szCs w:val="20"/>
              </w:rPr>
              <w:t>отправлению</w:t>
            </w:r>
          </w:p>
          <w:p w14:paraId="4F6EE402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6F07">
              <w:rPr>
                <w:sz w:val="20"/>
                <w:szCs w:val="20"/>
              </w:rPr>
              <w:t>1</w:t>
            </w:r>
            <w:r w:rsidR="00656BFC" w:rsidRPr="00466F56">
              <w:rPr>
                <w:sz w:val="20"/>
                <w:szCs w:val="20"/>
              </w:rPr>
              <w:t>. Функцией, выполняемой МТЛЦ с таможенной обработкой экспортно-импортных и транзитных грузов является</w:t>
            </w:r>
            <w:r w:rsidR="004924C1">
              <w:rPr>
                <w:sz w:val="20"/>
                <w:szCs w:val="20"/>
              </w:rPr>
              <w:t>:</w:t>
            </w:r>
          </w:p>
          <w:p w14:paraId="6C2E0115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  <w:r w:rsidR="00656BFC" w:rsidRPr="00466F56">
              <w:rPr>
                <w:sz w:val="20"/>
                <w:szCs w:val="20"/>
              </w:rPr>
              <w:t>) хранение</w:t>
            </w:r>
          </w:p>
          <w:p w14:paraId="3BEC7319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656BFC" w:rsidRPr="00466F56">
              <w:rPr>
                <w:sz w:val="20"/>
                <w:szCs w:val="20"/>
              </w:rPr>
              <w:t>) расформирование партий</w:t>
            </w:r>
          </w:p>
          <w:p w14:paraId="79085248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56BFC" w:rsidRPr="00466F56">
              <w:rPr>
                <w:sz w:val="20"/>
                <w:szCs w:val="20"/>
              </w:rPr>
              <w:t>) оформление документации</w:t>
            </w:r>
          </w:p>
          <w:p w14:paraId="4F4989F1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656BFC" w:rsidRPr="00466F56">
              <w:rPr>
                <w:sz w:val="20"/>
                <w:szCs w:val="20"/>
              </w:rPr>
              <w:t xml:space="preserve">) нет верного ответа </w:t>
            </w:r>
          </w:p>
          <w:p w14:paraId="533DD112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6F07">
              <w:rPr>
                <w:sz w:val="20"/>
                <w:szCs w:val="20"/>
              </w:rPr>
              <w:t>2</w:t>
            </w:r>
            <w:r w:rsidR="00656BFC" w:rsidRPr="00466F56">
              <w:rPr>
                <w:sz w:val="20"/>
                <w:szCs w:val="20"/>
              </w:rPr>
              <w:t xml:space="preserve">. Крупнейший МТЛЦ мира находится в … </w:t>
            </w:r>
          </w:p>
          <w:p w14:paraId="058A764F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656BFC" w:rsidRPr="00466F56">
              <w:rPr>
                <w:sz w:val="20"/>
                <w:szCs w:val="20"/>
              </w:rPr>
              <w:t>) Роттердам</w:t>
            </w:r>
          </w:p>
          <w:p w14:paraId="2BE97537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656BFC" w:rsidRPr="00466F56">
              <w:rPr>
                <w:sz w:val="20"/>
                <w:szCs w:val="20"/>
              </w:rPr>
              <w:t>) Глазго</w:t>
            </w:r>
          </w:p>
          <w:p w14:paraId="36428185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56BFC" w:rsidRPr="00466F56">
              <w:rPr>
                <w:sz w:val="20"/>
                <w:szCs w:val="20"/>
              </w:rPr>
              <w:t>) Шанхай</w:t>
            </w:r>
          </w:p>
          <w:p w14:paraId="306F8A2F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656BFC" w:rsidRPr="00466F56">
              <w:rPr>
                <w:sz w:val="20"/>
                <w:szCs w:val="20"/>
              </w:rPr>
              <w:t xml:space="preserve">) Москва </w:t>
            </w:r>
          </w:p>
          <w:p w14:paraId="4214EFC3" w14:textId="77777777" w:rsidR="00656BFC" w:rsidRPr="00466F56" w:rsidRDefault="00466F56" w:rsidP="00656BF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6F07">
              <w:rPr>
                <w:sz w:val="20"/>
                <w:szCs w:val="20"/>
              </w:rPr>
              <w:t>3</w:t>
            </w:r>
            <w:r w:rsidR="00656BFC" w:rsidRPr="00466F56">
              <w:rPr>
                <w:sz w:val="20"/>
                <w:szCs w:val="20"/>
              </w:rPr>
              <w:t>. Кр</w:t>
            </w:r>
            <w:r w:rsidR="004924C1">
              <w:rPr>
                <w:sz w:val="20"/>
                <w:szCs w:val="20"/>
              </w:rPr>
              <w:t>упнейшим МТЛЦ России является:</w:t>
            </w:r>
          </w:p>
          <w:p w14:paraId="383ED8A4" w14:textId="77777777" w:rsidR="00656BFC" w:rsidRPr="00466F56" w:rsidRDefault="00466F56" w:rsidP="00656B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56BFC" w:rsidRPr="00466F56">
              <w:rPr>
                <w:rFonts w:ascii="Times New Roman" w:hAnsi="Times New Roman" w:cs="Times New Roman"/>
                <w:sz w:val="20"/>
                <w:szCs w:val="20"/>
              </w:rPr>
              <w:t>) Находка</w:t>
            </w:r>
          </w:p>
          <w:p w14:paraId="5E09EC62" w14:textId="77777777" w:rsidR="00656BFC" w:rsidRPr="00466F56" w:rsidRDefault="00466F56" w:rsidP="00656B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656BFC" w:rsidRPr="00466F56">
              <w:rPr>
                <w:rFonts w:ascii="Times New Roman" w:hAnsi="Times New Roman" w:cs="Times New Roman"/>
                <w:sz w:val="20"/>
                <w:szCs w:val="20"/>
              </w:rPr>
              <w:t>) Усть-Луга</w:t>
            </w:r>
          </w:p>
          <w:p w14:paraId="3DBE5F84" w14:textId="77777777" w:rsidR="00656BFC" w:rsidRPr="00466F56" w:rsidRDefault="00466F56" w:rsidP="00656BF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56BFC" w:rsidRPr="00466F56">
              <w:rPr>
                <w:rFonts w:ascii="Times New Roman" w:hAnsi="Times New Roman" w:cs="Times New Roman"/>
                <w:sz w:val="20"/>
                <w:szCs w:val="20"/>
              </w:rPr>
              <w:t>) Мурманск</w:t>
            </w:r>
          </w:p>
          <w:p w14:paraId="4B6324B8" w14:textId="77777777" w:rsidR="00E6150D" w:rsidRPr="00466F56" w:rsidRDefault="00466F56" w:rsidP="00656BF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656BFC" w:rsidRPr="00466F56">
              <w:rPr>
                <w:rFonts w:ascii="Times New Roman" w:hAnsi="Times New Roman" w:cs="Times New Roman"/>
                <w:sz w:val="20"/>
                <w:szCs w:val="20"/>
              </w:rPr>
              <w:t>) Ванино</w:t>
            </w:r>
          </w:p>
          <w:p w14:paraId="3584718C" w14:textId="77777777" w:rsidR="009245DA" w:rsidRPr="009245DA" w:rsidRDefault="00916F07" w:rsidP="009245D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14</w:t>
            </w:r>
            <w:r w:rsidR="009245DA" w:rsidRPr="009245DA"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. Этап </w:t>
            </w:r>
            <w:r w:rsidR="009245DA" w:rsidRPr="009245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плана реализации бизнес-модели МТЛЦ на котором МТЛЦ </w:t>
            </w:r>
            <w:r w:rsidR="004924C1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="009245DA" w:rsidRPr="009245DA">
              <w:rPr>
                <w:rFonts w:ascii="Times New Roman" w:hAnsi="Times New Roman" w:cs="Times New Roman"/>
                <w:iCs/>
                <w:sz w:val="20"/>
                <w:szCs w:val="20"/>
              </w:rPr>
              <w:t>троит терминальные комплексы «под заказ» и в аренду</w:t>
            </w:r>
            <w:r w:rsidR="004924C1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3504E55F" w14:textId="77777777" w:rsidR="009245DA" w:rsidRPr="009245DA" w:rsidRDefault="009245DA" w:rsidP="009245D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 w:rsidRPr="009245DA"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а) </w:t>
            </w:r>
            <w:r w:rsidR="00332E0A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9245D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одготовительный </w:t>
            </w:r>
          </w:p>
          <w:p w14:paraId="17E03B5D" w14:textId="77777777" w:rsidR="009245DA" w:rsidRPr="009245DA" w:rsidRDefault="009245DA" w:rsidP="009245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245DA"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б) </w:t>
            </w:r>
            <w:r w:rsidR="00332E0A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9245DA">
              <w:rPr>
                <w:rFonts w:ascii="Times New Roman" w:hAnsi="Times New Roman" w:cs="Times New Roman"/>
                <w:iCs/>
                <w:sz w:val="20"/>
                <w:szCs w:val="20"/>
              </w:rPr>
              <w:t>оздание первичной инфраструктуры</w:t>
            </w:r>
          </w:p>
          <w:p w14:paraId="10522E10" w14:textId="77777777" w:rsidR="009245DA" w:rsidRPr="00EE0F3F" w:rsidRDefault="009245DA" w:rsidP="009245D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</w:pPr>
            <w:r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в) </w:t>
            </w:r>
            <w:r w:rsidR="00332E0A"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азвитие терминальных мощностей </w:t>
            </w:r>
          </w:p>
          <w:p w14:paraId="3BBDD608" w14:textId="77777777" w:rsidR="009245DA" w:rsidRPr="00EE0F3F" w:rsidRDefault="009245DA" w:rsidP="009245D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E0F3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г) </w:t>
            </w:r>
            <w:r w:rsidR="00332E0A"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>л</w:t>
            </w:r>
            <w:r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>огистика</w:t>
            </w:r>
          </w:p>
          <w:p w14:paraId="7CC8CFE9" w14:textId="77777777" w:rsidR="009245DA" w:rsidRPr="00EE0F3F" w:rsidRDefault="009245DA" w:rsidP="009245D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</w:pPr>
            <w:r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д) </w:t>
            </w:r>
            <w:r w:rsidR="00332E0A"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 w:rsidRPr="00EE0F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ксплуатация и развитие </w:t>
            </w:r>
          </w:p>
          <w:p w14:paraId="3EDD2A23" w14:textId="77777777" w:rsidR="009245DA" w:rsidRPr="00EE0F3F" w:rsidRDefault="00916F07" w:rsidP="009245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15</w:t>
            </w:r>
            <w:r w:rsidR="00332E0A" w:rsidRPr="00EE0F3F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="00332E0A"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 одновременном использовании нескольких перегрузочных машин на одном причале используется</w:t>
            </w:r>
            <w:r w:rsidR="00EE0F3F"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</w:p>
          <w:p w14:paraId="45A64A5F" w14:textId="77777777" w:rsidR="00332E0A" w:rsidRPr="00EE0F3F" w:rsidRDefault="00332E0A" w:rsidP="009245DA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proofErr w:type="gramStart"/>
            <w:r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а) </w:t>
            </w:r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коэффициент</w:t>
            </w:r>
            <w:proofErr w:type="gramEnd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снижения производительности </w:t>
            </w:r>
            <w:r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перегрузочных</w:t>
            </w:r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 машин при их концентрации на причале</w:t>
            </w:r>
          </w:p>
          <w:p w14:paraId="177FE732" w14:textId="77777777" w:rsidR="00332E0A" w:rsidRPr="00EE0F3F" w:rsidRDefault="00332E0A" w:rsidP="009245DA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proofErr w:type="gramStart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б)  коэффициент</w:t>
            </w:r>
            <w:proofErr w:type="gramEnd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уменьшения себестоимости перегрузки на причале концентрации </w:t>
            </w:r>
            <w:r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перегрузочных</w:t>
            </w:r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машин</w:t>
            </w:r>
          </w:p>
          <w:p w14:paraId="20D523FC" w14:textId="77777777" w:rsidR="00332E0A" w:rsidRPr="00EE0F3F" w:rsidRDefault="00332E0A" w:rsidP="009245DA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proofErr w:type="gramStart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в)  коэффициент</w:t>
            </w:r>
            <w:proofErr w:type="gramEnd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снижения безопасности применения</w:t>
            </w:r>
            <w:r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перегрузочных</w:t>
            </w:r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машин на причале их концентрации</w:t>
            </w:r>
          </w:p>
          <w:p w14:paraId="2BD24494" w14:textId="77777777" w:rsidR="00332E0A" w:rsidRPr="00EE0F3F" w:rsidRDefault="00332E0A" w:rsidP="009245D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</w:pPr>
            <w:proofErr w:type="gramStart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г) </w:t>
            </w:r>
            <w:r w:rsidR="009E6452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коэффициент</w:t>
            </w:r>
            <w:proofErr w:type="gramEnd"/>
            <w:r w:rsidRPr="00EE0F3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уменьшения эффективности деятельности причала концентрации </w:t>
            </w:r>
            <w:r w:rsidRPr="00EE0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перегрузочных машин</w:t>
            </w:r>
          </w:p>
          <w:p w14:paraId="3C9DA6ED" w14:textId="77777777" w:rsidR="004924C1" w:rsidRPr="004924C1" w:rsidRDefault="00916F07" w:rsidP="001F0F6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16</w:t>
            </w:r>
            <w:r w:rsidR="004924C1" w:rsidRPr="004924C1"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. </w:t>
            </w:r>
            <w:r w:rsidR="004924C1"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увеличении в структуре грузопереработки доли тарно-штучных грузов, производительность труда</w:t>
            </w:r>
            <w:r w:rsid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07199EAE" w14:textId="77777777" w:rsidR="004924C1" w:rsidRPr="004924C1" w:rsidRDefault="004924C1" w:rsidP="004924C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будет уменьшаться</w:t>
            </w:r>
          </w:p>
          <w:p w14:paraId="7CE91EBF" w14:textId="77777777" w:rsidR="004924C1" w:rsidRPr="004924C1" w:rsidRDefault="004924C1" w:rsidP="004924C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будет увеличиваться</w:t>
            </w:r>
          </w:p>
          <w:p w14:paraId="164D85AB" w14:textId="77777777" w:rsidR="004924C1" w:rsidRPr="004924C1" w:rsidRDefault="00916F07" w:rsidP="001F0F6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4924C1"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Если в структуре грузопереработки будет возрастать доля навалочных грузов, производительность труда</w:t>
            </w:r>
            <w:r w:rsid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370DA366" w14:textId="77777777" w:rsidR="004924C1" w:rsidRPr="004924C1" w:rsidRDefault="004924C1" w:rsidP="004924C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а) будет уменьшаться</w:t>
            </w:r>
          </w:p>
          <w:p w14:paraId="21425553" w14:textId="77777777" w:rsidR="004924C1" w:rsidRPr="004924C1" w:rsidRDefault="004924C1" w:rsidP="004924C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2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б) будет увеличиваться</w:t>
            </w:r>
          </w:p>
          <w:p w14:paraId="08D01FC1" w14:textId="77777777" w:rsidR="00604477" w:rsidRDefault="00916F07" w:rsidP="001F0F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>18</w:t>
            </w:r>
            <w:r w:rsidR="00604477" w:rsidRPr="00604477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. 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ократить продолжительность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рабочего цикла крана</w:t>
            </w:r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</w:t>
            </w:r>
            <w:proofErr w:type="gramStart"/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  </w:t>
            </w:r>
            <w:proofErr w:type="spellStart"/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повысиить</w:t>
            </w:r>
            <w:proofErr w:type="spellEnd"/>
            <w:proofErr w:type="gramEnd"/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производительность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  <w:r w:rsid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можно 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счет:</w:t>
            </w:r>
          </w:p>
          <w:p w14:paraId="335EF758" w14:textId="77777777" w:rsidR="00DD1123" w:rsidRPr="00604477" w:rsidRDefault="00DD1123" w:rsidP="00DD112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совмещения</w:t>
            </w:r>
            <w:proofErr w:type="gramEnd"/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подъема груза в вертикальном направлении с перемещением его по горизонтали</w:t>
            </w:r>
          </w:p>
          <w:p w14:paraId="5D43C8B4" w14:textId="77777777" w:rsidR="00DD1123" w:rsidRPr="00604477" w:rsidRDefault="00DD1123" w:rsidP="00DD112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</w:t>
            </w:r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применения</w:t>
            </w:r>
            <w:proofErr w:type="gramEnd"/>
            <w:r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кондукторов, позволяющих быстро устанавливать монтируемый элемент в проектное положение</w:t>
            </w:r>
          </w:p>
          <w:p w14:paraId="0C778426" w14:textId="77777777" w:rsidR="00604477" w:rsidRPr="00604477" w:rsidRDefault="00DD1123" w:rsidP="001F0F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в) 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совмещения перемещения крюка в горизонтальном и вертикальном направлениях при возвращении его к месту строповки нового груза</w:t>
            </w:r>
          </w:p>
          <w:p w14:paraId="601568B7" w14:textId="77777777" w:rsidR="00604477" w:rsidRPr="00604477" w:rsidRDefault="00DD1123" w:rsidP="001F0F6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г) </w:t>
            </w:r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применения стропов и захватов рациональной конструкции, позволяющей осуществлять строповку и </w:t>
            </w:r>
            <w:proofErr w:type="spellStart"/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расстроповку</w:t>
            </w:r>
            <w:proofErr w:type="spellEnd"/>
            <w:r w:rsidR="00604477" w:rsidRPr="0060447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грузов с минимальными затратами времени</w:t>
            </w:r>
          </w:p>
          <w:p w14:paraId="305F1630" w14:textId="77777777" w:rsidR="00561C06" w:rsidRDefault="00F708A3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д) все варианты являются правильными</w:t>
            </w:r>
          </w:p>
          <w:p w14:paraId="4AE303E2" w14:textId="77777777" w:rsidR="00561C06" w:rsidRDefault="00916F07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19</w:t>
            </w:r>
            <w:r w:rsidR="0015691C"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. Вставьте пропущенное слово:</w:t>
            </w:r>
          </w:p>
          <w:p w14:paraId="0218C3C8" w14:textId="77777777" w:rsidR="0015691C" w:rsidRDefault="0015691C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>пунктах  большим</w:t>
            </w:r>
            <w:proofErr w:type="gramEnd"/>
            <w:r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  <w:t xml:space="preserve"> объемом погрузо-разгрузочных работ создаются ___________________________ бригады.</w:t>
            </w:r>
          </w:p>
          <w:p w14:paraId="0B1B787F" w14:textId="77777777" w:rsidR="00AF1F74" w:rsidRPr="00AF1F74" w:rsidRDefault="00916F07" w:rsidP="0064361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1F74" w:rsidRPr="00AF1F74">
              <w:rPr>
                <w:sz w:val="20"/>
                <w:szCs w:val="20"/>
              </w:rPr>
              <w:t xml:space="preserve">. Факторы роста производительности труда </w:t>
            </w:r>
            <w:r w:rsidR="00AF1F74">
              <w:rPr>
                <w:sz w:val="20"/>
                <w:szCs w:val="20"/>
              </w:rPr>
              <w:t xml:space="preserve">в организации, в т.ч. </w:t>
            </w:r>
            <w:proofErr w:type="spellStart"/>
            <w:r w:rsidR="00AF1F74">
              <w:rPr>
                <w:sz w:val="20"/>
                <w:szCs w:val="20"/>
              </w:rPr>
              <w:t>мулттимодальном</w:t>
            </w:r>
            <w:proofErr w:type="spellEnd"/>
            <w:r w:rsidR="00AF1F74">
              <w:rPr>
                <w:sz w:val="20"/>
                <w:szCs w:val="20"/>
              </w:rPr>
              <w:t xml:space="preserve"> транспортно-логистическом центре</w:t>
            </w:r>
            <w:r w:rsidR="00AF1F74" w:rsidRPr="00AF1F74">
              <w:rPr>
                <w:sz w:val="20"/>
                <w:szCs w:val="20"/>
              </w:rPr>
              <w:t xml:space="preserve"> – это: </w:t>
            </w:r>
          </w:p>
          <w:p w14:paraId="37EA5364" w14:textId="77777777" w:rsidR="00AF1F74" w:rsidRPr="00AF1F74" w:rsidRDefault="00AF1F74" w:rsidP="00643611">
            <w:pPr>
              <w:pStyle w:val="Default"/>
              <w:jc w:val="both"/>
              <w:rPr>
                <w:sz w:val="20"/>
                <w:szCs w:val="20"/>
              </w:rPr>
            </w:pPr>
            <w:r w:rsidRPr="00AF1F74">
              <w:rPr>
                <w:sz w:val="20"/>
                <w:szCs w:val="20"/>
              </w:rPr>
              <w:t xml:space="preserve">а) возможности экономии общественного и живого труда, которые хотя и выявлены, но по разным причинам еще не использованы; </w:t>
            </w:r>
          </w:p>
          <w:p w14:paraId="338DF717" w14:textId="77777777" w:rsidR="00AF1F74" w:rsidRPr="00AF1F74" w:rsidRDefault="00AF1F74" w:rsidP="00643611">
            <w:pPr>
              <w:pStyle w:val="Default"/>
              <w:jc w:val="both"/>
              <w:rPr>
                <w:sz w:val="20"/>
                <w:szCs w:val="20"/>
              </w:rPr>
            </w:pPr>
            <w:r w:rsidRPr="00AF1F74">
              <w:rPr>
                <w:sz w:val="20"/>
                <w:szCs w:val="20"/>
              </w:rPr>
              <w:t xml:space="preserve">б) не использованные еще на предприятии возможности экономии трудовых ресурсов; </w:t>
            </w:r>
          </w:p>
          <w:p w14:paraId="684CFAC1" w14:textId="77777777" w:rsidR="00AF1F74" w:rsidRPr="00AF1F74" w:rsidRDefault="00AF1F74" w:rsidP="00643611">
            <w:pPr>
              <w:pStyle w:val="Default"/>
              <w:jc w:val="both"/>
              <w:rPr>
                <w:sz w:val="20"/>
                <w:szCs w:val="20"/>
              </w:rPr>
            </w:pPr>
            <w:r w:rsidRPr="00AF1F74">
              <w:rPr>
                <w:sz w:val="20"/>
                <w:szCs w:val="20"/>
              </w:rPr>
              <w:t xml:space="preserve">в) движущие силы, под влиянием которых изменяется уровень производительности труда; </w:t>
            </w:r>
          </w:p>
          <w:p w14:paraId="6C3CB04D" w14:textId="77777777" w:rsidR="00561C06" w:rsidRPr="00AF1F74" w:rsidRDefault="00AF1F74" w:rsidP="0064361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  <w:r w:rsidRPr="00AF1F74">
              <w:rPr>
                <w:rFonts w:ascii="Times New Roman" w:hAnsi="Times New Roman" w:cs="Times New Roman"/>
                <w:sz w:val="20"/>
                <w:szCs w:val="20"/>
              </w:rPr>
              <w:t>г) выявленные, но не реализованные возможности затрат живого труда.</w:t>
            </w:r>
          </w:p>
          <w:p w14:paraId="6F447347" w14:textId="77777777" w:rsidR="00561C06" w:rsidRDefault="00561C06" w:rsidP="0064361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30076DFE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8138536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0FEA3D97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8497C95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63D38D9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15BA92B5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319AF43C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0986A68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1236CBA2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5B2ED400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E87EF26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2FEE54E8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653C026C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4A35E7A3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11044277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6B76986F" w14:textId="77777777" w:rsidR="00561C06" w:rsidRDefault="00561C06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  <w:p w14:paraId="3FC2C5EC" w14:textId="77777777" w:rsidR="00916F07" w:rsidRPr="00015501" w:rsidRDefault="00916F07" w:rsidP="001F0F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727"/>
                <w:spacing w:val="8"/>
                <w:sz w:val="20"/>
                <w:szCs w:val="20"/>
              </w:rPr>
            </w:pPr>
          </w:p>
        </w:tc>
      </w:tr>
    </w:tbl>
    <w:p w14:paraId="793D0BEF" w14:textId="77777777" w:rsidR="005C5E06" w:rsidRDefault="005C5E06" w:rsidP="00611C7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</w:rPr>
      </w:pPr>
    </w:p>
    <w:p w14:paraId="35FFD07A" w14:textId="77777777" w:rsidR="00995B55" w:rsidRPr="009E1016" w:rsidRDefault="00995B55" w:rsidP="00611C7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B64BF">
        <w:rPr>
          <w:rFonts w:ascii="Times New Roman" w:eastAsia="Times New Roman" w:hAnsi="Times New Roman"/>
          <w:b/>
          <w:bCs/>
          <w:iCs/>
        </w:rPr>
        <w:lastRenderedPageBreak/>
        <w:t>2.2 Типовые задания для оценки 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1EDAD84" w14:textId="77777777" w:rsidR="00386731" w:rsidRDefault="00995B55" w:rsidP="00611C7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3216DF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786"/>
        <w:gridCol w:w="5846"/>
      </w:tblGrid>
      <w:tr w:rsidR="002103AC" w:rsidRPr="006459F1" w14:paraId="7A5151D3" w14:textId="77777777" w:rsidTr="00015501">
        <w:tc>
          <w:tcPr>
            <w:tcW w:w="4786" w:type="dxa"/>
          </w:tcPr>
          <w:p w14:paraId="06266897" w14:textId="77777777" w:rsidR="002103AC" w:rsidRPr="00015501" w:rsidRDefault="002103AC" w:rsidP="00611C7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1550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846" w:type="dxa"/>
          </w:tcPr>
          <w:p w14:paraId="0A870ED9" w14:textId="77777777" w:rsidR="002103AC" w:rsidRPr="00015501" w:rsidRDefault="002103AC" w:rsidP="00611C7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855" w:rsidRPr="006459F1" w14:paraId="1914148C" w14:textId="77777777" w:rsidTr="00015501">
        <w:tc>
          <w:tcPr>
            <w:tcW w:w="4786" w:type="dxa"/>
          </w:tcPr>
          <w:p w14:paraId="1CBD184C" w14:textId="77777777" w:rsidR="00760855" w:rsidRPr="00015501" w:rsidRDefault="001F0F6F" w:rsidP="00611C7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  <w:r w:rsidRPr="00015501">
              <w:rPr>
                <w:rFonts w:ascii="Times New Roman" w:hAnsi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5846" w:type="dxa"/>
          </w:tcPr>
          <w:p w14:paraId="1D59CCD7" w14:textId="77777777" w:rsidR="00760855" w:rsidRPr="00342557" w:rsidRDefault="00760855" w:rsidP="00611C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14134D"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>выявлять возможности в проектах по снижению себестоимости операций, повышении производительности труда и эффективности операционной деятельности в рамках мультимодального транспортно-логистического центра</w:t>
            </w:r>
          </w:p>
        </w:tc>
      </w:tr>
      <w:tr w:rsidR="00760855" w:rsidRPr="006459F1" w14:paraId="09A52C5A" w14:textId="77777777" w:rsidTr="009815AE">
        <w:trPr>
          <w:trHeight w:val="277"/>
        </w:trPr>
        <w:tc>
          <w:tcPr>
            <w:tcW w:w="10632" w:type="dxa"/>
            <w:gridSpan w:val="2"/>
          </w:tcPr>
          <w:p w14:paraId="3264FA6E" w14:textId="77777777" w:rsidR="00760855" w:rsidRPr="00015501" w:rsidRDefault="00760855" w:rsidP="00611C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6E810F2" w14:textId="77777777" w:rsidR="00C10D25" w:rsidRPr="00A93BB9" w:rsidRDefault="00A93BB9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D228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Выполните</w:t>
            </w:r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(на основе информации из таблицы) </w:t>
            </w:r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расчет основных показателей эффективности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</w:t>
            </w:r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3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мультимодального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транспортно-логистического центра</w:t>
            </w:r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>. Проведите анализ по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>лучившихся результатов</w:t>
            </w:r>
            <w:r w:rsidR="00C10D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Предложите</w:t>
            </w:r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мероприятия по повышению </w:t>
            </w:r>
            <w:proofErr w:type="gramStart"/>
            <w:r w:rsidR="00C10D25" w:rsidRPr="00706C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эффективности </w:t>
            </w:r>
            <w:r w:rsidR="00E53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мультимодального</w:t>
            </w:r>
            <w:proofErr w:type="gramEnd"/>
            <w:r w:rsidR="00E53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10D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 </w:t>
            </w:r>
            <w:r w:rsidR="00C10D25">
              <w:rPr>
                <w:rFonts w:ascii="Times New Roman" w:hAnsi="Times New Roman" w:cs="Times New Roman"/>
                <w:sz w:val="20"/>
                <w:szCs w:val="20"/>
              </w:rPr>
              <w:t>транспортно-логистического центра</w:t>
            </w:r>
            <w:r w:rsidR="00C10D25" w:rsidRPr="00706C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DEFC96" w14:textId="77777777" w:rsidR="00C10D25" w:rsidRPr="003060B1" w:rsidRDefault="00C10D25" w:rsidP="00611C7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8CFD2D" w14:textId="77777777" w:rsidR="00C10D25" w:rsidRDefault="00C10D25" w:rsidP="00611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6CE6">
              <w:rPr>
                <w:rFonts w:ascii="Times New Roman" w:hAnsi="Times New Roman" w:cs="Times New Roman"/>
                <w:sz w:val="20"/>
                <w:szCs w:val="20"/>
              </w:rPr>
              <w:t xml:space="preserve">Таблица.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Исходные данные</w:t>
            </w:r>
          </w:p>
          <w:tbl>
            <w:tblPr>
              <w:tblStyle w:val="aa"/>
              <w:tblW w:w="10400" w:type="dxa"/>
              <w:tblLook w:val="04A0" w:firstRow="1" w:lastRow="0" w:firstColumn="1" w:lastColumn="0" w:noHBand="0" w:noVBand="1"/>
            </w:tblPr>
            <w:tblGrid>
              <w:gridCol w:w="6516"/>
              <w:gridCol w:w="1276"/>
              <w:gridCol w:w="1417"/>
              <w:gridCol w:w="1191"/>
            </w:tblGrid>
            <w:tr w:rsidR="00C10D25" w14:paraId="3D16AEAD" w14:textId="77777777" w:rsidTr="00FB0A73">
              <w:tc>
                <w:tcPr>
                  <w:tcW w:w="6516" w:type="dxa"/>
                </w:tcPr>
                <w:p w14:paraId="33D99CC3" w14:textId="77777777" w:rsidR="00C10D2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3E5FB085" w14:textId="77777777" w:rsidR="00C10D25" w:rsidRDefault="00C10D25" w:rsidP="001F1822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Базовый год</w:t>
                  </w:r>
                </w:p>
              </w:tc>
              <w:tc>
                <w:tcPr>
                  <w:tcW w:w="1417" w:type="dxa"/>
                </w:tcPr>
                <w:p w14:paraId="7803A353" w14:textId="77777777" w:rsidR="00C10D25" w:rsidRDefault="00C10D25" w:rsidP="001F1822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Отчетный год</w:t>
                  </w:r>
                </w:p>
              </w:tc>
              <w:tc>
                <w:tcPr>
                  <w:tcW w:w="1191" w:type="dxa"/>
                </w:tcPr>
                <w:p w14:paraId="3E9D8C28" w14:textId="77777777" w:rsidR="00C10D25" w:rsidRDefault="00C10D25" w:rsidP="001F1822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Отклонение</w:t>
                  </w:r>
                </w:p>
              </w:tc>
            </w:tr>
            <w:tr w:rsidR="00C10D25" w:rsidRPr="00C12A15" w14:paraId="510CD810" w14:textId="77777777" w:rsidTr="00FB0A73">
              <w:tc>
                <w:tcPr>
                  <w:tcW w:w="6516" w:type="dxa"/>
                </w:tcPr>
                <w:p w14:paraId="2A37FC04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Объем фактической отгрузки</w:t>
                  </w:r>
                  <w:r w:rsidRPr="00C12A15">
                    <w:rPr>
                      <w:sz w:val="20"/>
                      <w:szCs w:val="20"/>
                    </w:rPr>
                    <w:t xml:space="preserve">, т </w:t>
                  </w:r>
                </w:p>
              </w:tc>
              <w:tc>
                <w:tcPr>
                  <w:tcW w:w="1276" w:type="dxa"/>
                </w:tcPr>
                <w:p w14:paraId="40CBDEC6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7" w:type="dxa"/>
                </w:tcPr>
                <w:p w14:paraId="682E2A0B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687</w:t>
                  </w:r>
                </w:p>
              </w:tc>
              <w:tc>
                <w:tcPr>
                  <w:tcW w:w="1191" w:type="dxa"/>
                </w:tcPr>
                <w:p w14:paraId="4E0FD936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5655E647" w14:textId="77777777" w:rsidTr="00FB0A73">
              <w:tc>
                <w:tcPr>
                  <w:tcW w:w="6516" w:type="dxa"/>
                </w:tcPr>
                <w:p w14:paraId="74C9C9C8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>Запланир</w:t>
                  </w:r>
                  <w:r w:rsidR="004373AF">
                    <w:rPr>
                      <w:sz w:val="20"/>
                      <w:szCs w:val="20"/>
                    </w:rPr>
                    <w:t>ованный объе</w:t>
                  </w:r>
                  <w:r>
                    <w:rPr>
                      <w:sz w:val="20"/>
                      <w:szCs w:val="20"/>
                    </w:rPr>
                    <w:t>м отгрузки</w:t>
                  </w:r>
                  <w:r w:rsidRPr="00C12A1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C12A15">
                    <w:rPr>
                      <w:sz w:val="20"/>
                      <w:szCs w:val="20"/>
                    </w:rPr>
                    <w:t xml:space="preserve">т </w:t>
                  </w:r>
                </w:p>
              </w:tc>
              <w:tc>
                <w:tcPr>
                  <w:tcW w:w="1276" w:type="dxa"/>
                </w:tcPr>
                <w:p w14:paraId="7C4EF40A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417" w:type="dxa"/>
                </w:tcPr>
                <w:p w14:paraId="7BF52388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645</w:t>
                  </w:r>
                </w:p>
              </w:tc>
              <w:tc>
                <w:tcPr>
                  <w:tcW w:w="1191" w:type="dxa"/>
                </w:tcPr>
                <w:p w14:paraId="06611B0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73577754" w14:textId="77777777" w:rsidTr="00FB0A73">
              <w:tc>
                <w:tcPr>
                  <w:tcW w:w="6516" w:type="dxa"/>
                </w:tcPr>
                <w:p w14:paraId="387027BB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Общее количество погруженных паллет, паллет </w:t>
                  </w:r>
                </w:p>
              </w:tc>
              <w:tc>
                <w:tcPr>
                  <w:tcW w:w="1276" w:type="dxa"/>
                </w:tcPr>
                <w:p w14:paraId="41B10707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430</w:t>
                  </w:r>
                </w:p>
              </w:tc>
              <w:tc>
                <w:tcPr>
                  <w:tcW w:w="1417" w:type="dxa"/>
                </w:tcPr>
                <w:p w14:paraId="3F676611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456</w:t>
                  </w:r>
                </w:p>
              </w:tc>
              <w:tc>
                <w:tcPr>
                  <w:tcW w:w="1191" w:type="dxa"/>
                </w:tcPr>
                <w:p w14:paraId="7CC381CC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14FF21E4" w14:textId="77777777" w:rsidTr="00FB0A73">
              <w:tc>
                <w:tcPr>
                  <w:tcW w:w="6516" w:type="dxa"/>
                </w:tcPr>
                <w:p w14:paraId="7D89B40B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Общее количество затраченных </w:t>
                  </w:r>
                  <w:proofErr w:type="spellStart"/>
                  <w:r w:rsidRPr="00C12A15">
                    <w:rPr>
                      <w:sz w:val="20"/>
                      <w:szCs w:val="20"/>
                    </w:rPr>
                    <w:t>человеко</w:t>
                  </w:r>
                  <w:proofErr w:type="spellEnd"/>
                  <w:r w:rsidRPr="00C12A15">
                    <w:rPr>
                      <w:sz w:val="20"/>
                      <w:szCs w:val="20"/>
                    </w:rPr>
                    <w:t xml:space="preserve">*часов на погрузке, чел./ч. </w:t>
                  </w:r>
                </w:p>
              </w:tc>
              <w:tc>
                <w:tcPr>
                  <w:tcW w:w="1276" w:type="dxa"/>
                </w:tcPr>
                <w:p w14:paraId="26CD04CE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417" w:type="dxa"/>
                </w:tcPr>
                <w:p w14:paraId="223E2196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191" w:type="dxa"/>
                </w:tcPr>
                <w:p w14:paraId="449B4DA9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7F4341F9" w14:textId="77777777" w:rsidTr="00FB0A73">
              <w:tc>
                <w:tcPr>
                  <w:tcW w:w="6516" w:type="dxa"/>
                </w:tcPr>
                <w:p w14:paraId="1AC3E4F9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Общее количество разгруженных паллет, паллет </w:t>
                  </w:r>
                </w:p>
              </w:tc>
              <w:tc>
                <w:tcPr>
                  <w:tcW w:w="1276" w:type="dxa"/>
                </w:tcPr>
                <w:p w14:paraId="6833E05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390</w:t>
                  </w:r>
                </w:p>
              </w:tc>
              <w:tc>
                <w:tcPr>
                  <w:tcW w:w="1417" w:type="dxa"/>
                </w:tcPr>
                <w:p w14:paraId="2931AF0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443</w:t>
                  </w:r>
                </w:p>
              </w:tc>
              <w:tc>
                <w:tcPr>
                  <w:tcW w:w="1191" w:type="dxa"/>
                </w:tcPr>
                <w:p w14:paraId="7213DE47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63DF135E" w14:textId="77777777" w:rsidTr="00FB0A73">
              <w:tc>
                <w:tcPr>
                  <w:tcW w:w="6516" w:type="dxa"/>
                </w:tcPr>
                <w:p w14:paraId="5246FB25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Общее количество затраченных </w:t>
                  </w:r>
                  <w:proofErr w:type="spellStart"/>
                  <w:r w:rsidRPr="00C12A15">
                    <w:rPr>
                      <w:sz w:val="20"/>
                      <w:szCs w:val="20"/>
                    </w:rPr>
                    <w:t>человеко</w:t>
                  </w:r>
                  <w:proofErr w:type="spellEnd"/>
                  <w:r w:rsidRPr="00C12A15">
                    <w:rPr>
                      <w:sz w:val="20"/>
                      <w:szCs w:val="20"/>
                    </w:rPr>
                    <w:t xml:space="preserve">*часов на разгрузке, чел./ч. </w:t>
                  </w:r>
                </w:p>
              </w:tc>
              <w:tc>
                <w:tcPr>
                  <w:tcW w:w="1276" w:type="dxa"/>
                </w:tcPr>
                <w:p w14:paraId="081DA6DE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417" w:type="dxa"/>
                </w:tcPr>
                <w:p w14:paraId="74973FC1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191" w:type="dxa"/>
                </w:tcPr>
                <w:p w14:paraId="6975B64A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1375105E" w14:textId="77777777" w:rsidTr="00FB0A73">
              <w:tc>
                <w:tcPr>
                  <w:tcW w:w="6516" w:type="dxa"/>
                </w:tcPr>
                <w:p w14:paraId="7FF6D8DB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Корректно выполненная последовательность заказов, шт. </w:t>
                  </w:r>
                </w:p>
              </w:tc>
              <w:tc>
                <w:tcPr>
                  <w:tcW w:w="1276" w:type="dxa"/>
                </w:tcPr>
                <w:p w14:paraId="3BEA5659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417" w:type="dxa"/>
                </w:tcPr>
                <w:p w14:paraId="27FF79DD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191" w:type="dxa"/>
                </w:tcPr>
                <w:p w14:paraId="0EF2CB7C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54712B05" w14:textId="77777777" w:rsidTr="00FB0A73">
              <w:tc>
                <w:tcPr>
                  <w:tcW w:w="6516" w:type="dxa"/>
                </w:tcPr>
                <w:p w14:paraId="0D01A218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Общее количество заказов, шт. </w:t>
                  </w:r>
                </w:p>
              </w:tc>
              <w:tc>
                <w:tcPr>
                  <w:tcW w:w="1276" w:type="dxa"/>
                </w:tcPr>
                <w:p w14:paraId="12B43230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417" w:type="dxa"/>
                </w:tcPr>
                <w:p w14:paraId="25F60925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191" w:type="dxa"/>
                </w:tcPr>
                <w:p w14:paraId="6AC9A2A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41029986" w14:textId="77777777" w:rsidTr="00FB0A73">
              <w:tc>
                <w:tcPr>
                  <w:tcW w:w="6516" w:type="dxa"/>
                </w:tcPr>
                <w:p w14:paraId="148C368F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Фактическая производительность ПТО, т. в смену </w:t>
                  </w:r>
                </w:p>
              </w:tc>
              <w:tc>
                <w:tcPr>
                  <w:tcW w:w="1276" w:type="dxa"/>
                </w:tcPr>
                <w:p w14:paraId="6215DA5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17" w:type="dxa"/>
                </w:tcPr>
                <w:p w14:paraId="7B657BD7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91" w:type="dxa"/>
                </w:tcPr>
                <w:p w14:paraId="7F4CD13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680B18A2" w14:textId="77777777" w:rsidTr="00FB0A73">
              <w:tc>
                <w:tcPr>
                  <w:tcW w:w="6516" w:type="dxa"/>
                </w:tcPr>
                <w:p w14:paraId="1BC8773C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>лановая производительность (</w:t>
                  </w:r>
                  <w:r w:rsidRPr="00C12A15">
                    <w:rPr>
                      <w:sz w:val="20"/>
                      <w:szCs w:val="20"/>
                    </w:rPr>
                    <w:t xml:space="preserve">техническая </w:t>
                  </w:r>
                  <w:r>
                    <w:rPr>
                      <w:sz w:val="20"/>
                      <w:szCs w:val="20"/>
                    </w:rPr>
                    <w:t xml:space="preserve"> производительность) </w:t>
                  </w:r>
                  <w:r w:rsidRPr="00C12A15">
                    <w:rPr>
                      <w:sz w:val="20"/>
                      <w:szCs w:val="20"/>
                    </w:rPr>
                    <w:t>ПТО, т. в смену</w:t>
                  </w:r>
                </w:p>
              </w:tc>
              <w:tc>
                <w:tcPr>
                  <w:tcW w:w="1276" w:type="dxa"/>
                </w:tcPr>
                <w:p w14:paraId="7492EC32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17" w:type="dxa"/>
                </w:tcPr>
                <w:p w14:paraId="437C2B3B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91" w:type="dxa"/>
                </w:tcPr>
                <w:p w14:paraId="0D935406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36DA46CF" w14:textId="77777777" w:rsidTr="00FB0A73">
              <w:tc>
                <w:tcPr>
                  <w:tcW w:w="6516" w:type="dxa"/>
                </w:tcPr>
                <w:p w14:paraId="0CBCF05F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Объем перемещенных грузов</w:t>
                  </w:r>
                  <w:r w:rsidRPr="00C12A15">
                    <w:rPr>
                      <w:sz w:val="20"/>
                      <w:szCs w:val="20"/>
                    </w:rPr>
                    <w:t>, т.</w:t>
                  </w:r>
                </w:p>
              </w:tc>
              <w:tc>
                <w:tcPr>
                  <w:tcW w:w="1276" w:type="dxa"/>
                </w:tcPr>
                <w:p w14:paraId="475E271B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1734</w:t>
                  </w:r>
                </w:p>
              </w:tc>
              <w:tc>
                <w:tcPr>
                  <w:tcW w:w="1417" w:type="dxa"/>
                </w:tcPr>
                <w:p w14:paraId="020F124D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1850</w:t>
                  </w:r>
                </w:p>
              </w:tc>
              <w:tc>
                <w:tcPr>
                  <w:tcW w:w="1191" w:type="dxa"/>
                </w:tcPr>
                <w:p w14:paraId="173DBF22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7A8DC77B" w14:textId="77777777" w:rsidTr="00FB0A73">
              <w:tc>
                <w:tcPr>
                  <w:tcW w:w="6516" w:type="dxa"/>
                </w:tcPr>
                <w:p w14:paraId="6EDB3A4E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KPI </w:t>
                  </w:r>
                  <w:r w:rsidR="00C45257">
                    <w:rPr>
                      <w:sz w:val="20"/>
                      <w:szCs w:val="20"/>
                    </w:rPr>
                    <w:t xml:space="preserve">   –  </w:t>
                  </w:r>
                  <w:r w:rsidRPr="00C12A15">
                    <w:rPr>
                      <w:sz w:val="20"/>
                      <w:szCs w:val="20"/>
                    </w:rPr>
                    <w:t xml:space="preserve">Выполнение плана по отгрузке </w:t>
                  </w:r>
                </w:p>
              </w:tc>
              <w:tc>
                <w:tcPr>
                  <w:tcW w:w="1276" w:type="dxa"/>
                </w:tcPr>
                <w:p w14:paraId="6B58AAA2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397030F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1" w:type="dxa"/>
                </w:tcPr>
                <w:p w14:paraId="135D3A2F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4F9A4423" w14:textId="77777777" w:rsidTr="00FB0A73">
              <w:tc>
                <w:tcPr>
                  <w:tcW w:w="6516" w:type="dxa"/>
                </w:tcPr>
                <w:p w14:paraId="2C2AB28B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KPI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403E78">
                    <w:rPr>
                      <w:sz w:val="20"/>
                      <w:szCs w:val="20"/>
                    </w:rPr>
                    <w:t xml:space="preserve"> </w:t>
                  </w:r>
                  <w:r w:rsidRPr="00C12A15">
                    <w:rPr>
                      <w:sz w:val="20"/>
                      <w:szCs w:val="20"/>
                    </w:rPr>
                    <w:t xml:space="preserve">Производительность: погрузочная деятельность, п/чел. ч. </w:t>
                  </w:r>
                </w:p>
              </w:tc>
              <w:tc>
                <w:tcPr>
                  <w:tcW w:w="1276" w:type="dxa"/>
                </w:tcPr>
                <w:p w14:paraId="7D1057E2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7086DB0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1" w:type="dxa"/>
                </w:tcPr>
                <w:p w14:paraId="1964EB0E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24402C86" w14:textId="77777777" w:rsidTr="00FB0A73">
              <w:tc>
                <w:tcPr>
                  <w:tcW w:w="6516" w:type="dxa"/>
                </w:tcPr>
                <w:p w14:paraId="6C34DA90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KPI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C12A15">
                    <w:rPr>
                      <w:sz w:val="20"/>
                      <w:szCs w:val="20"/>
                    </w:rPr>
                    <w:t xml:space="preserve"> Производительность: разгрузочная деятельность, п/чел. ч. </w:t>
                  </w:r>
                </w:p>
              </w:tc>
              <w:tc>
                <w:tcPr>
                  <w:tcW w:w="1276" w:type="dxa"/>
                </w:tcPr>
                <w:p w14:paraId="42B1BD13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37AF57FF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1" w:type="dxa"/>
                </w:tcPr>
                <w:p w14:paraId="5CCFA029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10D25" w:rsidRPr="00C12A15" w14:paraId="2C928FD7" w14:textId="77777777" w:rsidTr="00FB0A73">
              <w:trPr>
                <w:trHeight w:val="70"/>
              </w:trPr>
              <w:tc>
                <w:tcPr>
                  <w:tcW w:w="6516" w:type="dxa"/>
                </w:tcPr>
                <w:p w14:paraId="4CF8CC2C" w14:textId="77777777" w:rsidR="00C10D25" w:rsidRPr="00C12A15" w:rsidRDefault="00C10D25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C12A15">
                    <w:rPr>
                      <w:sz w:val="20"/>
                      <w:szCs w:val="20"/>
                    </w:rPr>
                    <w:t xml:space="preserve">KPI </w:t>
                  </w:r>
                  <w:r w:rsidRPr="00D27749">
                    <w:rPr>
                      <w:sz w:val="20"/>
                      <w:szCs w:val="20"/>
                    </w:rPr>
                    <w:t xml:space="preserve">  </w:t>
                  </w:r>
                  <w:r w:rsidRPr="00C12A15">
                    <w:rPr>
                      <w:sz w:val="20"/>
                      <w:szCs w:val="20"/>
                    </w:rPr>
                    <w:t xml:space="preserve">– </w:t>
                  </w:r>
                  <w:r w:rsidRPr="00D27749">
                    <w:rPr>
                      <w:sz w:val="20"/>
                      <w:szCs w:val="20"/>
                    </w:rPr>
                    <w:t xml:space="preserve">  </w:t>
                  </w:r>
                  <w:r w:rsidRPr="00C12A15">
                    <w:rPr>
                      <w:sz w:val="20"/>
                      <w:szCs w:val="20"/>
                    </w:rPr>
                    <w:t xml:space="preserve">Точность времени отгрузки </w:t>
                  </w:r>
                </w:p>
              </w:tc>
              <w:tc>
                <w:tcPr>
                  <w:tcW w:w="1276" w:type="dxa"/>
                </w:tcPr>
                <w:p w14:paraId="7FBD965D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273E5A95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1" w:type="dxa"/>
                </w:tcPr>
                <w:p w14:paraId="1E25D614" w14:textId="77777777" w:rsidR="00C10D25" w:rsidRPr="00C12A15" w:rsidRDefault="00C10D25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DA4E507" w14:textId="77777777" w:rsidR="00C10D25" w:rsidRDefault="00C10D25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10"/>
                <w:szCs w:val="10"/>
              </w:rPr>
            </w:pPr>
          </w:p>
          <w:p w14:paraId="09F300AF" w14:textId="77777777" w:rsidR="006061D1" w:rsidRDefault="00D27749" w:rsidP="006061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061D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Задание 2.</w:t>
            </w:r>
          </w:p>
          <w:p w14:paraId="4A6DE375" w14:textId="77777777" w:rsidR="00D27749" w:rsidRDefault="009F78ED" w:rsidP="006061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Определить для мультимодального транспортно-логистического центра уменьшение</w:t>
            </w:r>
            <w:r w:rsidR="006061D1" w:rsidRPr="006061D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себестоимости</w:t>
            </w:r>
            <w:r w:rsidR="00191B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перегрузки (руб.</w:t>
            </w:r>
            <w:r w:rsidRPr="004567AD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т.)</w:t>
            </w:r>
            <w:r w:rsidR="00503B3A" w:rsidRPr="006061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BBEDF2" w14:textId="77777777" w:rsidR="00191B2A" w:rsidRPr="00191B2A" w:rsidRDefault="00191B2A" w:rsidP="006061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</w:p>
          <w:p w14:paraId="68A45313" w14:textId="77777777" w:rsidR="001E7796" w:rsidRPr="00191B2A" w:rsidRDefault="00191B2A" w:rsidP="00611C7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Таблица 1. </w:t>
            </w:r>
            <w:r w:rsidR="006E1068">
              <w:rPr>
                <w:bCs/>
                <w:sz w:val="20"/>
                <w:szCs w:val="20"/>
              </w:rPr>
              <w:t>Сведения</w:t>
            </w:r>
            <w:r w:rsidR="001E664D">
              <w:rPr>
                <w:bCs/>
                <w:sz w:val="20"/>
                <w:szCs w:val="20"/>
              </w:rPr>
              <w:t xml:space="preserve"> по оборудованию: сравнение по одинаковым показателям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799"/>
              <w:gridCol w:w="1803"/>
              <w:gridCol w:w="1804"/>
            </w:tblGrid>
            <w:tr w:rsidR="001E7796" w14:paraId="3DD711F3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13EAF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2A41F4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Автопогрузчик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30EBE9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Кран-балка</w:t>
                  </w:r>
                </w:p>
              </w:tc>
            </w:tr>
            <w:tr w:rsidR="001E7796" w14:paraId="2A8C7DA7" w14:textId="77777777" w:rsidTr="00FB0A73">
              <w:trPr>
                <w:trHeight w:val="240"/>
              </w:trPr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D87BFA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Hорма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накладных расходов (HP), %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192AD1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1E7796" w14:paraId="446AEB6A" w14:textId="77777777" w:rsidTr="00FB0A73">
              <w:trPr>
                <w:trHeight w:val="225"/>
              </w:trPr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BD2E7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Норма плановых накоплений по согласованию с заказчиком (ПН), %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AC209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1E7796" w14:paraId="10BC2122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D621F1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Эксплуатационная часовая производительность техники (</w:t>
                  </w:r>
                  <w:proofErr w:type="spellStart"/>
                  <w:r>
                    <w:rPr>
                      <w:sz w:val="20"/>
                      <w:szCs w:val="20"/>
                    </w:rPr>
                    <w:t>вЭ</w:t>
                  </w:r>
                  <w:proofErr w:type="spellEnd"/>
                  <w:r>
                    <w:rPr>
                      <w:sz w:val="20"/>
                      <w:szCs w:val="20"/>
                    </w:rPr>
                    <w:t>), ед./</w:t>
                  </w:r>
                  <w:proofErr w:type="spellStart"/>
                  <w:r>
                    <w:rPr>
                      <w:sz w:val="20"/>
                      <w:szCs w:val="20"/>
                    </w:rPr>
                    <w:t>маш</w:t>
                  </w:r>
                  <w:proofErr w:type="spellEnd"/>
                  <w:r>
                    <w:rPr>
                      <w:sz w:val="20"/>
                      <w:szCs w:val="20"/>
                    </w:rPr>
                    <w:t>.-ч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E0EBA0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1E7796" w14:paraId="5B531187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4FDE2F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Тарифная часовая ставка рабочего определенного разряда (</w:t>
                  </w:r>
                  <w:proofErr w:type="spellStart"/>
                  <w:r>
                    <w:rPr>
                      <w:sz w:val="20"/>
                      <w:szCs w:val="20"/>
                    </w:rPr>
                    <w:t>СтЧ</w:t>
                  </w:r>
                  <w:proofErr w:type="spellEnd"/>
                  <w:r>
                    <w:rPr>
                      <w:sz w:val="20"/>
                      <w:szCs w:val="20"/>
                    </w:rPr>
                    <w:t>),  руб./ч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0B79D4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156,25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4DA22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</w:t>
                  </w:r>
                </w:p>
              </w:tc>
            </w:tr>
            <w:tr w:rsidR="001E7796" w14:paraId="0F07D0F9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D453F1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Районный коэффициент (КР)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A50D9C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1,15</w:t>
                  </w:r>
                </w:p>
              </w:tc>
            </w:tr>
            <w:tr w:rsidR="001E7796" w14:paraId="401FE7AF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E895E2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КНАЧ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CAC623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1,302</w:t>
                  </w:r>
                </w:p>
              </w:tc>
            </w:tr>
            <w:tr w:rsidR="001E7796" w14:paraId="1B022E9B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07FC8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Затраты на техничес</w:t>
                  </w:r>
                  <w:r w:rsidR="00325878">
                    <w:rPr>
                      <w:sz w:val="20"/>
                      <w:szCs w:val="20"/>
                    </w:rPr>
                    <w:t>кое обслуживание и ремонт оборудования</w:t>
                  </w:r>
                  <w:r>
                    <w:rPr>
                      <w:sz w:val="20"/>
                      <w:szCs w:val="20"/>
                    </w:rPr>
                    <w:t xml:space="preserve"> в месяц, руб.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701D6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15000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2538D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</w:t>
                  </w:r>
                </w:p>
              </w:tc>
            </w:tr>
            <w:tr w:rsidR="001E7796" w14:paraId="0B92DF07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C2A103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Режим труда работника по техническому обслуживанию и ремонту</w:t>
                  </w:r>
                  <w:r w:rsidR="003C2E2D">
                    <w:rPr>
                      <w:sz w:val="20"/>
                      <w:szCs w:val="20"/>
                    </w:rPr>
                    <w:t xml:space="preserve"> оборудования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A7CC79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рабочих дней</w:t>
                  </w:r>
                </w:p>
                <w:p w14:paraId="365C3CBD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(8-часовой рабочий день)</w:t>
                  </w:r>
                </w:p>
              </w:tc>
            </w:tr>
            <w:tr w:rsidR="001E7796" w:rsidRPr="000A7FE5" w14:paraId="0602198A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82C42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 (WFCM):</w:t>
                  </w:r>
                </w:p>
                <w:p w14:paraId="5FAB868C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 дизельного топлива, л/ч</w:t>
                  </w:r>
                </w:p>
                <w:p w14:paraId="52559129" w14:textId="77777777" w:rsidR="001E7796" w:rsidRPr="000A7FE5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- электроэнергии,  </w:t>
                  </w:r>
                  <w:proofErr w:type="spellStart"/>
                  <w:r>
                    <w:rPr>
                      <w:sz w:val="20"/>
                      <w:szCs w:val="20"/>
                    </w:rPr>
                    <w:t>кВч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sz w:val="20"/>
                      <w:szCs w:val="20"/>
                    </w:rPr>
                    <w:t>ч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AEA5BD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42192751" w14:textId="77777777" w:rsidR="001E7796" w:rsidRPr="00BC1DA1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06183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36DC660D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4043D9AA" w14:textId="77777777" w:rsidR="001E7796" w:rsidRPr="000A7FE5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4,8 </w:t>
                  </w:r>
                  <w:proofErr w:type="spellStart"/>
                  <w:r>
                    <w:rPr>
                      <w:sz w:val="20"/>
                      <w:szCs w:val="20"/>
                    </w:rPr>
                    <w:t>кВч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sz w:val="20"/>
                      <w:szCs w:val="20"/>
                    </w:rPr>
                    <w:t>ч</w:t>
                  </w:r>
                </w:p>
              </w:tc>
            </w:tr>
            <w:tr w:rsidR="001E7796" w:rsidRPr="0070715F" w14:paraId="000673D4" w14:textId="77777777" w:rsidTr="00FB0A73">
              <w:trPr>
                <w:trHeight w:val="70"/>
              </w:trPr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9A8140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Стоимость</w:t>
                  </w:r>
                  <w:r w:rsidR="008A41AC">
                    <w:rPr>
                      <w:sz w:val="20"/>
                      <w:szCs w:val="20"/>
                    </w:rPr>
                    <w:t xml:space="preserve"> потребляемого оборудованием (ЦГСМ)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14:paraId="575D3DFA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дизельного топлива, руб./л. </w:t>
                  </w:r>
                </w:p>
                <w:p w14:paraId="2F1F95D5" w14:textId="77777777" w:rsidR="001E7796" w:rsidRPr="0049028C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электроэнергии, </w:t>
                  </w:r>
                  <w:proofErr w:type="spellStart"/>
                  <w:r>
                    <w:rPr>
                      <w:sz w:val="20"/>
                      <w:szCs w:val="20"/>
                    </w:rPr>
                    <w:t>руб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sz w:val="20"/>
                      <w:szCs w:val="20"/>
                    </w:rPr>
                    <w:t>кВт-ч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C3E970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1BDF5E7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377024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60D5F369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</w:p>
                <w:p w14:paraId="0AE7F749" w14:textId="77777777" w:rsidR="001E7796" w:rsidRPr="0070715F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Pr="0070715F">
                    <w:rPr>
                      <w:sz w:val="20"/>
                      <w:szCs w:val="20"/>
                    </w:rPr>
                    <w:t>,</w:t>
                  </w:r>
                  <w:r w:rsidRPr="00611C7D">
                    <w:rPr>
                      <w:sz w:val="20"/>
                      <w:szCs w:val="20"/>
                    </w:rPr>
                    <w:t>2</w:t>
                  </w:r>
                  <w:r w:rsidRPr="0070715F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E7796" w14:paraId="31D636E0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964A5C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Норматив накладных расходов (ННР), % от суммы фактической величины средств на оплату труда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AF63B2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90749B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</w:t>
                  </w:r>
                </w:p>
              </w:tc>
            </w:tr>
            <w:tr w:rsidR="001E7796" w14:paraId="027AB0E7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03FDAE" w14:textId="77777777" w:rsidR="001E7796" w:rsidRDefault="003C2E2D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Срок службы оборудования</w:t>
                  </w:r>
                  <w:r w:rsidR="001E7796">
                    <w:rPr>
                      <w:sz w:val="20"/>
                      <w:szCs w:val="20"/>
                    </w:rPr>
                    <w:t xml:space="preserve"> (ТСЛ), лет (или часов)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27A891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лет или 38400 часов</w:t>
                  </w:r>
                </w:p>
              </w:tc>
            </w:tr>
            <w:tr w:rsidR="001E7796" w14:paraId="30C2AD61" w14:textId="77777777" w:rsidTr="00FB0A73"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E13974" w14:textId="77777777" w:rsidR="001E7796" w:rsidRDefault="003C2E2D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Стоимость оборудования</w:t>
                  </w:r>
                  <w:r w:rsidR="001E7796">
                    <w:rPr>
                      <w:sz w:val="20"/>
                      <w:szCs w:val="20"/>
                    </w:rPr>
                    <w:t xml:space="preserve"> (ЦБ), </w:t>
                  </w:r>
                  <w:proofErr w:type="spellStart"/>
                  <w:r w:rsidR="001E7796">
                    <w:rPr>
                      <w:sz w:val="20"/>
                      <w:szCs w:val="20"/>
                    </w:rPr>
                    <w:t>тыс.руб</w:t>
                  </w:r>
                  <w:proofErr w:type="spellEnd"/>
                  <w:r w:rsidR="001E779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65DF13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570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2BB4C5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</w:t>
                  </w:r>
                </w:p>
              </w:tc>
            </w:tr>
            <w:tr w:rsidR="001E7796" w14:paraId="17B83105" w14:textId="77777777" w:rsidTr="00FB0A73">
              <w:trPr>
                <w:trHeight w:val="135"/>
              </w:trPr>
              <w:tc>
                <w:tcPr>
                  <w:tcW w:w="67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3782247A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Нормативный коэффициент эффективности капиталовложений (ЕН)</w:t>
                  </w:r>
                </w:p>
              </w:tc>
              <w:tc>
                <w:tcPr>
                  <w:tcW w:w="360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16BE25AE" w14:textId="77777777" w:rsidR="001E7796" w:rsidRDefault="001E7796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0,15</w:t>
                  </w:r>
                </w:p>
              </w:tc>
            </w:tr>
          </w:tbl>
          <w:p w14:paraId="103D581F" w14:textId="77777777" w:rsidR="00D27749" w:rsidRPr="00191B2A" w:rsidRDefault="00D27749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</w:rPr>
            </w:pPr>
          </w:p>
          <w:p w14:paraId="1C6A65CB" w14:textId="77777777" w:rsidR="007A2759" w:rsidRDefault="00191B2A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Таблица 2. </w:t>
            </w:r>
            <w:r w:rsidR="007A27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Информация по автопогрузчику</w:t>
            </w:r>
            <w:r w:rsidR="006E10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(используемое оборудование)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  <w:gridCol w:w="1804"/>
            </w:tblGrid>
            <w:tr w:rsidR="00FB0A73" w14:paraId="79DF8044" w14:textId="77777777" w:rsidTr="00AE64B1">
              <w:trPr>
                <w:trHeight w:val="90"/>
              </w:trPr>
              <w:tc>
                <w:tcPr>
                  <w:tcW w:w="86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38CFEFFE" w14:textId="77777777" w:rsidR="00FB0A73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eastAsia="Newton-Regular"/>
                      <w:sz w:val="20"/>
                      <w:szCs w:val="20"/>
                    </w:rPr>
                    <w:t>В</w:t>
                  </w:r>
                  <w:r w:rsidRPr="00946474">
                    <w:rPr>
                      <w:rFonts w:eastAsia="Newton-Regular"/>
                      <w:sz w:val="20"/>
                      <w:szCs w:val="20"/>
                    </w:rPr>
                    <w:t>ремя на захват и освобождение от груза</w:t>
                  </w:r>
                  <w:r>
                    <w:rPr>
                      <w:rFonts w:eastAsia="Newton-Regular"/>
                      <w:sz w:val="20"/>
                      <w:szCs w:val="20"/>
                    </w:rPr>
                    <w:t xml:space="preserve"> (</w:t>
                  </w:r>
                  <w:r w:rsidRPr="00946474">
                    <w:rPr>
                      <w:iCs/>
                      <w:sz w:val="20"/>
                      <w:szCs w:val="20"/>
                    </w:rPr>
                    <w:t>t</w:t>
                  </w:r>
                  <w:r w:rsidRPr="00946474">
                    <w:rPr>
                      <w:rFonts w:eastAsia="Newton-Regular"/>
                      <w:sz w:val="20"/>
                      <w:szCs w:val="20"/>
                      <w:vertAlign w:val="subscript"/>
                    </w:rPr>
                    <w:t>0</w:t>
                  </w:r>
                  <w:r>
                    <w:rPr>
                      <w:rFonts w:eastAsia="Newton-Regular"/>
                      <w:sz w:val="20"/>
                      <w:szCs w:val="20"/>
                    </w:rPr>
                    <w:t>)</w:t>
                  </w:r>
                  <w:r w:rsidRPr="00946474">
                    <w:rPr>
                      <w:rFonts w:eastAsia="Newton-Regular"/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1C36B58C" w14:textId="77777777" w:rsidR="00FB0A73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38+13</w:t>
                  </w:r>
                </w:p>
              </w:tc>
            </w:tr>
            <w:tr w:rsidR="00FB0A73" w14:paraId="7BC6661A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E48AAB1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E7796">
                    <w:rPr>
                      <w:sz w:val="20"/>
                      <w:szCs w:val="20"/>
                    </w:rPr>
                    <w:t>ремя наклона каретки в транспортное загрузочное или разгрузочное положение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Pr="001E7796">
                    <w:rPr>
                      <w:sz w:val="20"/>
                      <w:szCs w:val="20"/>
                      <w:lang w:val="en-US"/>
                    </w:rPr>
                    <w:t>t</w:t>
                  </w:r>
                  <w:r w:rsidRPr="001E7796">
                    <w:rPr>
                      <w:sz w:val="20"/>
                      <w:szCs w:val="20"/>
                      <w:vertAlign w:val="subscript"/>
                    </w:rPr>
                    <w:t>к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E7796">
                    <w:rPr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14C8F0B1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FB0A73" w14:paraId="251D4A6D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547EF4E" w14:textId="77777777" w:rsidR="00FB0A73" w:rsidRPr="007A2759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E7796">
                    <w:rPr>
                      <w:sz w:val="20"/>
                      <w:szCs w:val="20"/>
                    </w:rPr>
                    <w:t>редняя высота подъема груза</w:t>
                  </w:r>
                  <w:r>
                    <w:rPr>
                      <w:sz w:val="20"/>
                      <w:szCs w:val="20"/>
                    </w:rPr>
                    <w:t xml:space="preserve"> (Н), м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33B4408E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2,5</w:t>
                  </w:r>
                </w:p>
              </w:tc>
            </w:tr>
            <w:tr w:rsidR="00FB0A73" w14:paraId="78301CA0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FBCEBF8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E7796">
                    <w:rPr>
                      <w:sz w:val="20"/>
                      <w:szCs w:val="20"/>
                    </w:rPr>
                    <w:t>редняя скорость подъема груза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Pr="001E7796">
                    <w:rPr>
                      <w:sz w:val="20"/>
                      <w:szCs w:val="20"/>
                      <w:lang w:val="en-US"/>
                    </w:rPr>
                    <w:t>V</w:t>
                  </w:r>
                  <w:r w:rsidRPr="001E7796">
                    <w:rPr>
                      <w:sz w:val="20"/>
                      <w:szCs w:val="20"/>
                      <w:vertAlign w:val="subscript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E7796">
                    <w:rPr>
                      <w:sz w:val="20"/>
                      <w:szCs w:val="20"/>
                    </w:rPr>
                    <w:t>, м/с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3DB58806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0,55</w:t>
                  </w:r>
                </w:p>
              </w:tc>
            </w:tr>
            <w:tr w:rsidR="00FB0A73" w14:paraId="11370C9F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8C72D25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E7796">
                    <w:rPr>
                      <w:sz w:val="20"/>
                      <w:szCs w:val="20"/>
                    </w:rPr>
                    <w:t>реднее расстояние перемещения погрузчика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Pr="001E7796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1E7796">
                    <w:rPr>
                      <w:sz w:val="20"/>
                      <w:szCs w:val="20"/>
                      <w:vertAlign w:val="subscript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1E7796">
                    <w:rPr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3C1BCA92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FB0A73" w14:paraId="489397FF" w14:textId="77777777" w:rsidTr="00AE64B1">
              <w:trPr>
                <w:trHeight w:val="165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7EBF17A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E7796">
                    <w:rPr>
                      <w:sz w:val="20"/>
                      <w:szCs w:val="20"/>
                    </w:rPr>
                    <w:t xml:space="preserve">редняя скорость перемещения </w:t>
                  </w:r>
                  <w:r>
                    <w:rPr>
                      <w:sz w:val="20"/>
                      <w:szCs w:val="20"/>
                    </w:rPr>
                    <w:t>механизма</w:t>
                  </w:r>
                  <w:r w:rsidRPr="006416D5">
                    <w:rPr>
                      <w:sz w:val="20"/>
                      <w:szCs w:val="20"/>
                    </w:rPr>
                    <w:t xml:space="preserve"> (</w:t>
                  </w:r>
                  <w:r w:rsidRPr="001E7796">
                    <w:rPr>
                      <w:sz w:val="20"/>
                      <w:szCs w:val="20"/>
                      <w:lang w:val="en-US"/>
                    </w:rPr>
                    <w:t>V</w:t>
                  </w:r>
                  <w:r w:rsidRPr="001E7796">
                    <w:rPr>
                      <w:sz w:val="20"/>
                      <w:szCs w:val="20"/>
                      <w:vertAlign w:val="subscript"/>
                    </w:rPr>
                    <w:t>п</w:t>
                  </w:r>
                  <w:r w:rsidRPr="006416D5">
                    <w:rPr>
                      <w:sz w:val="20"/>
                      <w:szCs w:val="20"/>
                    </w:rPr>
                    <w:t>)</w:t>
                  </w:r>
                  <w:r w:rsidRPr="001E7796">
                    <w:rPr>
                      <w:sz w:val="20"/>
                      <w:szCs w:val="20"/>
                    </w:rPr>
                    <w:t>, м/с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19B9444" w14:textId="77777777" w:rsidR="00FB0A73" w:rsidRPr="009815AE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1,35</w:t>
                  </w:r>
                </w:p>
              </w:tc>
            </w:tr>
            <w:tr w:rsidR="00FB0A73" w14:paraId="1BB194EB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13ADA51" w14:textId="77777777" w:rsidR="00FB0A73" w:rsidRPr="001E7796" w:rsidRDefault="00FB0A73" w:rsidP="001F1822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sz w:val="20"/>
                      <w:szCs w:val="20"/>
                    </w:rPr>
                  </w:pPr>
                  <w:r w:rsidRPr="004751B4">
                    <w:rPr>
                      <w:rFonts w:eastAsia="Newton-Regular"/>
                      <w:sz w:val="20"/>
                      <w:szCs w:val="20"/>
                    </w:rPr>
                    <w:lastRenderedPageBreak/>
                    <w:t>Средняя масса груза, перерабатываемого механизмом за один цикл (</w:t>
                  </w:r>
                  <w:proofErr w:type="spellStart"/>
                  <w:r w:rsidRPr="004751B4">
                    <w:rPr>
                      <w:iCs/>
                      <w:sz w:val="20"/>
                      <w:szCs w:val="20"/>
                    </w:rPr>
                    <w:t>G</w:t>
                  </w:r>
                  <w:r w:rsidRPr="004751B4">
                    <w:rPr>
                      <w:rFonts w:eastAsia="Newton-Regular"/>
                      <w:sz w:val="20"/>
                      <w:szCs w:val="20"/>
                      <w:vertAlign w:val="subscript"/>
                    </w:rPr>
                    <w:t>гр</w:t>
                  </w:r>
                  <w:proofErr w:type="spellEnd"/>
                  <w:r w:rsidRPr="004751B4">
                    <w:rPr>
                      <w:rFonts w:eastAsia="Newton-Regular"/>
                      <w:sz w:val="20"/>
                      <w:szCs w:val="20"/>
                    </w:rPr>
                    <w:t>), т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29D64213" w14:textId="77777777" w:rsidR="00FB0A73" w:rsidRPr="006416D5" w:rsidRDefault="00FB0A73" w:rsidP="001F1822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2,5</w:t>
                  </w:r>
                </w:p>
              </w:tc>
            </w:tr>
          </w:tbl>
          <w:p w14:paraId="06AAAFD3" w14:textId="77777777" w:rsidR="007A2759" w:rsidRPr="00191B2A" w:rsidRDefault="007A2759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4"/>
                <w:szCs w:val="4"/>
              </w:rPr>
            </w:pPr>
          </w:p>
          <w:p w14:paraId="5D27EAD2" w14:textId="77777777" w:rsidR="007A2759" w:rsidRDefault="00191B2A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Таблица 3. </w:t>
            </w:r>
            <w:r w:rsidR="007A27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Информация по кран-балке</w:t>
            </w:r>
            <w:r w:rsidR="006E10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(альтернативное оборудование)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602"/>
              <w:gridCol w:w="1804"/>
            </w:tblGrid>
            <w:tr w:rsidR="007622A9" w14:paraId="33D14CA8" w14:textId="77777777" w:rsidTr="00AE64B1">
              <w:trPr>
                <w:trHeight w:val="90"/>
              </w:trPr>
              <w:tc>
                <w:tcPr>
                  <w:tcW w:w="86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5F686AD4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Средняя  масса  груза, перерабатываемого за 1 цикл, т</w:t>
                  </w:r>
                </w:p>
              </w:tc>
              <w:tc>
                <w:tcPr>
                  <w:tcW w:w="1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43D74079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7622A9" w:rsidRPr="001E7796" w14:paraId="0F31445C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7F7695AE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tз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3592D73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7622A9" w:rsidRPr="001E7796" w14:paraId="10A92267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70183E02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tо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D0FC298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7622A9" w:rsidRPr="001E7796" w14:paraId="797898A7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43999386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Средняя  высота  подъема  груза, м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75BD47CE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7622A9" w:rsidRPr="001E7796" w14:paraId="09BEF885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22853163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Среднее  расстояние  перемещения  крана,  м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AC45A09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</w:tr>
            <w:tr w:rsidR="007622A9" w:rsidRPr="009815AE" w14:paraId="262EB9AA" w14:textId="77777777" w:rsidTr="00AE64B1">
              <w:trPr>
                <w:trHeight w:val="165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7E50B358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Cкорость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подъема и  опускания  груза  или  крюка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78FD3D89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7622A9" w:rsidRPr="006416D5" w14:paraId="056EF9E1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69958333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Cкорость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передвижения тележки, м/с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27D73091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  <w:tr w:rsidR="007622A9" w:rsidRPr="006416D5" w14:paraId="4156F563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D74DFFE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Cкорость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передвижения  крана, м/с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57C1D00A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7622A9" w:rsidRPr="006416D5" w14:paraId="2A672334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4010A411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Cреднее</w:t>
                  </w:r>
                  <w:proofErr w:type="spellEnd"/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расстояние  передвижения  тележки  крана, м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5972F67E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7622A9" w:rsidRPr="006416D5" w14:paraId="54C27D9F" w14:textId="77777777" w:rsidTr="00AE64B1">
              <w:trPr>
                <w:trHeight w:val="70"/>
              </w:trPr>
              <w:tc>
                <w:tcPr>
                  <w:tcW w:w="860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51BE5D27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Коэффициент, учитывающий  совмещение  операций  во  времени</w:t>
                  </w:r>
                </w:p>
              </w:tc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14:paraId="0F088427" w14:textId="77777777" w:rsidR="007622A9" w:rsidRPr="00476BBF" w:rsidRDefault="007622A9" w:rsidP="001F182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6BB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0,8</w:t>
                  </w:r>
                </w:p>
              </w:tc>
            </w:tr>
          </w:tbl>
          <w:p w14:paraId="445A121B" w14:textId="77777777" w:rsidR="007A2759" w:rsidRDefault="007A2759" w:rsidP="00611C7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E756B60" w14:textId="77777777" w:rsidR="001E7796" w:rsidRPr="001E7796" w:rsidRDefault="001E7796" w:rsidP="009815AE">
            <w:pPr>
              <w:jc w:val="both"/>
              <w:rPr>
                <w:rFonts w:ascii="Times New Roman" w:eastAsia="Times New Roman" w:hAnsi="Times New Roman"/>
                <w:bCs/>
                <w:iCs/>
                <w:sz w:val="10"/>
                <w:szCs w:val="10"/>
              </w:rPr>
            </w:pPr>
          </w:p>
        </w:tc>
      </w:tr>
      <w:tr w:rsidR="00760855" w:rsidRPr="006459F1" w14:paraId="4C104B30" w14:textId="77777777" w:rsidTr="00760855">
        <w:trPr>
          <w:trHeight w:val="510"/>
        </w:trPr>
        <w:tc>
          <w:tcPr>
            <w:tcW w:w="4786" w:type="dxa"/>
          </w:tcPr>
          <w:p w14:paraId="20A33072" w14:textId="77777777" w:rsidR="00760855" w:rsidRPr="00015501" w:rsidRDefault="001F0F6F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155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  <w:r w:rsidRPr="00015501"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5846" w:type="dxa"/>
          </w:tcPr>
          <w:p w14:paraId="2F863E49" w14:textId="77777777" w:rsidR="00760855" w:rsidRPr="00342557" w:rsidRDefault="00760855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5A65FC" w:rsidRPr="003425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42F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342557" w:rsidRPr="00342557">
              <w:rPr>
                <w:rFonts w:ascii="Times New Roman" w:hAnsi="Times New Roman" w:cs="Times New Roman"/>
                <w:sz w:val="20"/>
                <w:szCs w:val="20"/>
              </w:rPr>
              <w:t>оптимизации ресурсов перегрузочного комплекса как элемента снижения себестоимости операций и повышения  эффективности операционной деятельности мультимодального транспортно-логистического центра</w:t>
            </w:r>
          </w:p>
        </w:tc>
      </w:tr>
      <w:tr w:rsidR="00760855" w:rsidRPr="006459F1" w14:paraId="5D32365E" w14:textId="77777777" w:rsidTr="005C5E06">
        <w:trPr>
          <w:trHeight w:val="70"/>
        </w:trPr>
        <w:tc>
          <w:tcPr>
            <w:tcW w:w="10632" w:type="dxa"/>
            <w:gridSpan w:val="2"/>
          </w:tcPr>
          <w:p w14:paraId="28215405" w14:textId="77777777" w:rsidR="00760855" w:rsidRPr="00015501" w:rsidRDefault="00760855" w:rsidP="008405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1550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1A106A8" w14:textId="77777777" w:rsidR="0082642A" w:rsidRPr="00290CAE" w:rsidRDefault="00A93BB9" w:rsidP="00081D6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4179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B6613" w:rsidRPr="000155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90CAE">
              <w:rPr>
                <w:rFonts w:ascii="Helvetica" w:hAnsi="Helvetica" w:cs="Helvetica"/>
                <w:color w:val="000000"/>
                <w:sz w:val="20"/>
                <w:szCs w:val="20"/>
              </w:rPr>
              <w:t xml:space="preserve"> </w:t>
            </w:r>
            <w:r w:rsidR="00AF1C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Определите загрузку</w:t>
            </w:r>
            <w:r w:rsidR="00290CAE"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тра</w:t>
            </w:r>
            <w:r w:rsidR="00503B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нспортного средства и количество</w:t>
            </w:r>
            <w:r w:rsidR="00290CAE"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линий для обработки этого транспортного средства</w:t>
            </w:r>
          </w:p>
          <w:p w14:paraId="39890F68" w14:textId="77777777" w:rsidR="0082642A" w:rsidRPr="007928FC" w:rsidRDefault="0082642A" w:rsidP="0082642A">
            <w:pPr>
              <w:tabs>
                <w:tab w:val="left" w:pos="284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928FC">
              <w:rPr>
                <w:rFonts w:ascii="Times New Roman" w:hAnsi="Times New Roman"/>
                <w:sz w:val="20"/>
                <w:szCs w:val="20"/>
              </w:rPr>
              <w:t>Наименование и класс груза, его процентное соотношение:</w:t>
            </w:r>
          </w:p>
          <w:p w14:paraId="5A20E158" w14:textId="77777777" w:rsidR="0027264E" w:rsidRDefault="0027264E" w:rsidP="0082642A">
            <w:pPr>
              <w:pStyle w:val="a6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Мыло в ящиках Я-50</w:t>
            </w:r>
          </w:p>
          <w:p w14:paraId="3A71E1A2" w14:textId="77777777" w:rsidR="0082642A" w:rsidRPr="007928FC" w:rsidRDefault="0082642A" w:rsidP="0027264E">
            <w:pPr>
              <w:pStyle w:val="a6"/>
              <w:tabs>
                <w:tab w:val="left" w:pos="284"/>
              </w:tabs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928F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7928FC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928FC">
              <w:rPr>
                <w:rFonts w:ascii="Times New Roman" w:hAnsi="Times New Roman"/>
                <w:sz w:val="20"/>
                <w:szCs w:val="20"/>
              </w:rPr>
              <w:t xml:space="preserve"> = 80%, УПО = 1,6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</w:rPr>
              <w:t>/т</w:t>
            </w:r>
            <w:r w:rsidRPr="007928F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DE9D693" w14:textId="77777777" w:rsidR="0027264E" w:rsidRDefault="0027264E" w:rsidP="0082642A">
            <w:pPr>
              <w:pStyle w:val="a6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Бумага в рулонах БР-300</w:t>
            </w:r>
          </w:p>
          <w:p w14:paraId="4ED98D42" w14:textId="77777777" w:rsidR="0082642A" w:rsidRPr="007928FC" w:rsidRDefault="0082642A" w:rsidP="0027264E">
            <w:pPr>
              <w:pStyle w:val="a6"/>
              <w:tabs>
                <w:tab w:val="left" w:pos="284"/>
              </w:tabs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928F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7928FC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7928FC">
              <w:rPr>
                <w:rFonts w:ascii="Times New Roman" w:hAnsi="Times New Roman"/>
                <w:sz w:val="20"/>
                <w:szCs w:val="20"/>
              </w:rPr>
              <w:t xml:space="preserve"> = 20%, УПО = 2,46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7928FC">
              <w:rPr>
                <w:rFonts w:ascii="Times New Roman" w:hAnsi="Times New Roman"/>
                <w:color w:val="000000"/>
                <w:sz w:val="20"/>
                <w:szCs w:val="20"/>
              </w:rPr>
              <w:t>/т</w:t>
            </w:r>
            <w:r w:rsidRPr="007928F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B0CFE3D" w14:textId="77777777" w:rsidR="0082642A" w:rsidRPr="00AB32FD" w:rsidRDefault="0082642A" w:rsidP="0082642A">
            <w:pPr>
              <w:pStyle w:val="a6"/>
              <w:tabs>
                <w:tab w:val="left" w:pos="284"/>
              </w:tabs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7928FC">
              <w:rPr>
                <w:rFonts w:ascii="Times New Roman" w:hAnsi="Times New Roman"/>
                <w:sz w:val="20"/>
                <w:szCs w:val="20"/>
              </w:rPr>
              <w:t>Грузопереработка в тыс. физ. т.: 250; 500.</w:t>
            </w:r>
          </w:p>
          <w:p w14:paraId="0C8214CC" w14:textId="77777777" w:rsidR="0082642A" w:rsidRPr="00AB32FD" w:rsidRDefault="0011070E" w:rsidP="0082642A">
            <w:pPr>
              <w:pStyle w:val="a6"/>
              <w:tabs>
                <w:tab w:val="left" w:pos="284"/>
              </w:tabs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Прибытие в порт </w:t>
            </w:r>
            <w:r w:rsidR="0082642A">
              <w:rPr>
                <w:rFonts w:ascii="Times New Roman" w:hAnsi="Times New Roman"/>
                <w:sz w:val="20"/>
                <w:szCs w:val="20"/>
              </w:rPr>
              <w:t>в</w:t>
            </w:r>
            <w:r w:rsidR="0082642A" w:rsidRPr="007928FC">
              <w:rPr>
                <w:rFonts w:ascii="Times New Roman" w:hAnsi="Times New Roman"/>
                <w:sz w:val="20"/>
                <w:szCs w:val="20"/>
              </w:rPr>
              <w:t xml:space="preserve"> судне</w:t>
            </w:r>
            <w:r w:rsidR="008264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82642A" w:rsidRPr="007928FC">
              <w:rPr>
                <w:rFonts w:ascii="Times New Roman" w:hAnsi="Times New Roman"/>
                <w:sz w:val="20"/>
                <w:szCs w:val="20"/>
              </w:rPr>
              <w:t xml:space="preserve">Коэффициент </w:t>
            </w:r>
            <w:proofErr w:type="spellStart"/>
            <w:r w:rsidR="0082642A" w:rsidRPr="007928FC">
              <w:rPr>
                <w:rFonts w:ascii="Times New Roman" w:hAnsi="Times New Roman"/>
                <w:sz w:val="20"/>
                <w:szCs w:val="20"/>
              </w:rPr>
              <w:t>транзитности</w:t>
            </w:r>
            <w:proofErr w:type="spellEnd"/>
            <w:r w:rsidR="0082642A" w:rsidRPr="007928FC">
              <w:rPr>
                <w:rFonts w:ascii="Times New Roman" w:hAnsi="Times New Roman"/>
                <w:sz w:val="20"/>
                <w:szCs w:val="20"/>
              </w:rPr>
              <w:t>: 0,3.</w:t>
            </w:r>
          </w:p>
          <w:p w14:paraId="75649725" w14:textId="77777777" w:rsidR="0082642A" w:rsidRPr="003E109E" w:rsidRDefault="0082642A" w:rsidP="0082642A">
            <w:pPr>
              <w:pStyle w:val="a6"/>
              <w:tabs>
                <w:tab w:val="left" w:pos="284"/>
              </w:tabs>
              <w:ind w:left="0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14:paraId="2F0759C2" w14:textId="77777777" w:rsidR="0082642A" w:rsidRDefault="0082642A" w:rsidP="0082642A">
            <w:pPr>
              <w:rPr>
                <w:rFonts w:ascii="Times New Roman" w:hAnsi="Times New Roman"/>
                <w:sz w:val="20"/>
                <w:szCs w:val="20"/>
              </w:rPr>
            </w:pPr>
            <w:r w:rsidRPr="00587A07">
              <w:rPr>
                <w:rFonts w:ascii="Times New Roman" w:hAnsi="Times New Roman"/>
                <w:sz w:val="20"/>
                <w:szCs w:val="20"/>
              </w:rPr>
              <w:t>Таблица. Технико-эксплуатационные показатели судна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791"/>
              <w:gridCol w:w="5613"/>
            </w:tblGrid>
            <w:tr w:rsidR="0082642A" w:rsidRPr="00587A07" w14:paraId="1682ABD7" w14:textId="77777777" w:rsidTr="00E92851">
              <w:tc>
                <w:tcPr>
                  <w:tcW w:w="4791" w:type="dxa"/>
                </w:tcPr>
                <w:p w14:paraId="480B2FEF" w14:textId="77777777" w:rsidR="0082642A" w:rsidRPr="00587A07" w:rsidRDefault="0082642A" w:rsidP="001F1822">
                  <w:pPr>
                    <w:framePr w:hSpace="180" w:wrap="around" w:vAnchor="text" w:hAnchor="margin" w:x="216" w:y="161"/>
                    <w:outlineLv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судна</w:t>
                  </w:r>
                </w:p>
              </w:tc>
              <w:tc>
                <w:tcPr>
                  <w:tcW w:w="5613" w:type="dxa"/>
                </w:tcPr>
                <w:p w14:paraId="703AB019" w14:textId="77777777" w:rsidR="0082642A" w:rsidRPr="00587A07" w:rsidRDefault="0082642A" w:rsidP="001F1822">
                  <w:pPr>
                    <w:framePr w:hSpace="180" w:wrap="around" w:vAnchor="text" w:hAnchor="margin" w:x="216" w:y="161"/>
                    <w:outlineLv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Василий Шукшин</w:t>
                  </w:r>
                </w:p>
              </w:tc>
            </w:tr>
            <w:tr w:rsidR="0082642A" w:rsidRPr="00587A07" w14:paraId="1B66B098" w14:textId="77777777" w:rsidTr="00E92851">
              <w:trPr>
                <w:trHeight w:val="70"/>
              </w:trPr>
              <w:tc>
                <w:tcPr>
                  <w:tcW w:w="4791" w:type="dxa"/>
                </w:tcPr>
                <w:p w14:paraId="2E071B37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Тип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судна</w:t>
                  </w:r>
                </w:p>
              </w:tc>
              <w:tc>
                <w:tcPr>
                  <w:tcW w:w="5613" w:type="dxa"/>
                </w:tcPr>
                <w:p w14:paraId="61ABEB17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Контейнеровоз</w:t>
                  </w:r>
                </w:p>
              </w:tc>
            </w:tr>
            <w:tr w:rsidR="0082642A" w:rsidRPr="00587A07" w14:paraId="749A322C" w14:textId="77777777" w:rsidTr="00E92851">
              <w:tc>
                <w:tcPr>
                  <w:tcW w:w="4791" w:type="dxa"/>
                </w:tcPr>
                <w:p w14:paraId="4D916586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proofErr w:type="spellStart"/>
                  <w:r w:rsidRPr="00587A07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нб</w:t>
                  </w:r>
                  <w:proofErr w:type="spellEnd"/>
                </w:p>
              </w:tc>
              <w:tc>
                <w:tcPr>
                  <w:tcW w:w="5613" w:type="dxa"/>
                </w:tcPr>
                <w:p w14:paraId="5DF0A942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124,4 м</w:t>
                  </w:r>
                </w:p>
              </w:tc>
            </w:tr>
            <w:tr w:rsidR="0082642A" w:rsidRPr="00587A07" w14:paraId="2AC54B1F" w14:textId="77777777" w:rsidTr="00E92851">
              <w:tc>
                <w:tcPr>
                  <w:tcW w:w="4791" w:type="dxa"/>
                </w:tcPr>
                <w:p w14:paraId="5A83C316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5613" w:type="dxa"/>
                </w:tcPr>
                <w:p w14:paraId="0BDFFBA3" w14:textId="77777777" w:rsidR="0082642A" w:rsidRPr="00587A07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7A07">
                    <w:rPr>
                      <w:rFonts w:ascii="Times New Roman" w:hAnsi="Times New Roman"/>
                      <w:sz w:val="20"/>
                      <w:szCs w:val="20"/>
                    </w:rPr>
                    <w:t>16,4 м</w:t>
                  </w:r>
                </w:p>
              </w:tc>
            </w:tr>
            <w:tr w:rsidR="0082642A" w:rsidRPr="005B634F" w14:paraId="03FDF5B1" w14:textId="77777777" w:rsidTr="00E92851">
              <w:tc>
                <w:tcPr>
                  <w:tcW w:w="4791" w:type="dxa"/>
                </w:tcPr>
                <w:p w14:paraId="6DDFB2DC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</w:t>
                  </w:r>
                </w:p>
              </w:tc>
              <w:tc>
                <w:tcPr>
                  <w:tcW w:w="5613" w:type="dxa"/>
                </w:tcPr>
                <w:p w14:paraId="39DD9084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7,5 м</w:t>
                  </w:r>
                </w:p>
              </w:tc>
            </w:tr>
            <w:tr w:rsidR="0082642A" w:rsidRPr="005B634F" w14:paraId="48DAD71C" w14:textId="77777777" w:rsidTr="00E92851">
              <w:tc>
                <w:tcPr>
                  <w:tcW w:w="4791" w:type="dxa"/>
                </w:tcPr>
                <w:p w14:paraId="40C743B1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</w:t>
                  </w:r>
                </w:p>
              </w:tc>
              <w:tc>
                <w:tcPr>
                  <w:tcW w:w="5613" w:type="dxa"/>
                </w:tcPr>
                <w:p w14:paraId="377CC693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2×1500 </w:t>
                  </w: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л.с</w:t>
                  </w:r>
                  <w:proofErr w:type="spellEnd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82642A" w:rsidRPr="005B634F" w14:paraId="46C29D1A" w14:textId="77777777" w:rsidTr="00E92851">
              <w:tc>
                <w:tcPr>
                  <w:tcW w:w="4791" w:type="dxa"/>
                </w:tcPr>
                <w:p w14:paraId="0E7B219F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5613" w:type="dxa"/>
                </w:tcPr>
                <w:p w14:paraId="24C57913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8140 т</w:t>
                  </w:r>
                </w:p>
              </w:tc>
            </w:tr>
            <w:tr w:rsidR="0082642A" w:rsidRPr="005B634F" w14:paraId="204C7585" w14:textId="77777777" w:rsidTr="00E92851">
              <w:tc>
                <w:tcPr>
                  <w:tcW w:w="4791" w:type="dxa"/>
                </w:tcPr>
                <w:p w14:paraId="3311C810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val="en-US"/>
                    </w:rPr>
                    <w:t>w</w:t>
                  </w:r>
                  <w:proofErr w:type="spellEnd"/>
                </w:p>
              </w:tc>
              <w:tc>
                <w:tcPr>
                  <w:tcW w:w="5613" w:type="dxa"/>
                </w:tcPr>
                <w:p w14:paraId="4C34CA94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5490 т</w:t>
                  </w:r>
                </w:p>
              </w:tc>
            </w:tr>
            <w:tr w:rsidR="0082642A" w:rsidRPr="005B634F" w14:paraId="055333DF" w14:textId="77777777" w:rsidTr="00E92851">
              <w:tc>
                <w:tcPr>
                  <w:tcW w:w="4791" w:type="dxa"/>
                </w:tcPr>
                <w:p w14:paraId="30453C6B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ч</w:t>
                  </w:r>
                </w:p>
              </w:tc>
              <w:tc>
                <w:tcPr>
                  <w:tcW w:w="5613" w:type="dxa"/>
                </w:tcPr>
                <w:p w14:paraId="6B2BAB30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5090 т</w:t>
                  </w:r>
                </w:p>
              </w:tc>
            </w:tr>
            <w:tr w:rsidR="0082642A" w:rsidRPr="005B634F" w14:paraId="2AC80AD5" w14:textId="77777777" w:rsidTr="00E92851">
              <w:tc>
                <w:tcPr>
                  <w:tcW w:w="4791" w:type="dxa"/>
                </w:tcPr>
                <w:p w14:paraId="63F9A6FC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val="en-US"/>
                    </w:rPr>
                    <w:t>c</w:t>
                  </w:r>
                  <w:proofErr w:type="spellEnd"/>
                </w:p>
              </w:tc>
              <w:tc>
                <w:tcPr>
                  <w:tcW w:w="5613" w:type="dxa"/>
                </w:tcPr>
                <w:p w14:paraId="7B87FB7E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1994 м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</w:tr>
            <w:tr w:rsidR="0082642A" w:rsidRPr="005B634F" w14:paraId="0F3B99C0" w14:textId="77777777" w:rsidTr="00E92851">
              <w:tc>
                <w:tcPr>
                  <w:tcW w:w="4791" w:type="dxa"/>
                </w:tcPr>
                <w:p w14:paraId="5754632C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  <w:lang w:val="en-US"/>
                    </w:rPr>
                    <w:t>o</w:t>
                  </w:r>
                </w:p>
              </w:tc>
              <w:tc>
                <w:tcPr>
                  <w:tcW w:w="5613" w:type="dxa"/>
                </w:tcPr>
                <w:p w14:paraId="5B6D67FF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0,6 м</w:t>
                  </w:r>
                </w:p>
              </w:tc>
            </w:tr>
            <w:tr w:rsidR="0082642A" w:rsidRPr="005B634F" w14:paraId="4CCA86FA" w14:textId="77777777" w:rsidTr="00E92851">
              <w:tc>
                <w:tcPr>
                  <w:tcW w:w="4791" w:type="dxa"/>
                </w:tcPr>
                <w:p w14:paraId="7C8614BE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5613" w:type="dxa"/>
                </w:tcPr>
                <w:p w14:paraId="3ED6AD7E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5,5 м      </w:t>
                  </w:r>
                </w:p>
              </w:tc>
            </w:tr>
            <w:tr w:rsidR="0082642A" w:rsidRPr="005B634F" w14:paraId="1B62C5C4" w14:textId="77777777" w:rsidTr="00E92851">
              <w:tc>
                <w:tcPr>
                  <w:tcW w:w="4791" w:type="dxa"/>
                </w:tcPr>
                <w:p w14:paraId="10A8F43F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V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 xml:space="preserve">бал </w:t>
                  </w:r>
                </w:p>
              </w:tc>
              <w:tc>
                <w:tcPr>
                  <w:tcW w:w="5613" w:type="dxa"/>
                </w:tcPr>
                <w:p w14:paraId="3CAEDD0B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13,2 </w:t>
                  </w: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узл</w:t>
                  </w:r>
                  <w:proofErr w:type="spellEnd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82642A" w:rsidRPr="005B634F" w14:paraId="152B7F78" w14:textId="77777777" w:rsidTr="00E92851">
              <w:tc>
                <w:tcPr>
                  <w:tcW w:w="4791" w:type="dxa"/>
                </w:tcPr>
                <w:p w14:paraId="3749B0B8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V</w:t>
                  </w: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гр</w:t>
                  </w:r>
                  <w:proofErr w:type="spellEnd"/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5613" w:type="dxa"/>
                </w:tcPr>
                <w:p w14:paraId="210D4562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13,0 </w:t>
                  </w: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узл</w:t>
                  </w:r>
                  <w:proofErr w:type="spellEnd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82642A" w:rsidRPr="005B634F" w14:paraId="4481BED0" w14:textId="77777777" w:rsidTr="00E92851">
              <w:tc>
                <w:tcPr>
                  <w:tcW w:w="4791" w:type="dxa"/>
                </w:tcPr>
                <w:p w14:paraId="40C5E148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п</w:t>
                  </w:r>
                </w:p>
              </w:tc>
              <w:tc>
                <w:tcPr>
                  <w:tcW w:w="5613" w:type="dxa"/>
                </w:tcPr>
                <w:p w14:paraId="026053F6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682 м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</w:tr>
            <w:tr w:rsidR="0082642A" w:rsidRPr="005B634F" w14:paraId="618A2DF9" w14:textId="77777777" w:rsidTr="00E92851">
              <w:tc>
                <w:tcPr>
                  <w:tcW w:w="4791" w:type="dxa"/>
                </w:tcPr>
                <w:p w14:paraId="4081FF1E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vertAlign w:val="subscript"/>
                    </w:rPr>
                    <w:t>т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5613" w:type="dxa"/>
                </w:tcPr>
                <w:p w14:paraId="5624EC4D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82642A" w:rsidRPr="005B634F" w14:paraId="0E8190FD" w14:textId="77777777" w:rsidTr="00E92851">
              <w:tc>
                <w:tcPr>
                  <w:tcW w:w="4791" w:type="dxa"/>
                </w:tcPr>
                <w:p w14:paraId="0D1287CC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</w:p>
              </w:tc>
              <w:tc>
                <w:tcPr>
                  <w:tcW w:w="5613" w:type="dxa"/>
                </w:tcPr>
                <w:p w14:paraId="1AF04486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1525 </w:t>
                  </w:r>
                  <w:proofErr w:type="spellStart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т.м</w:t>
                  </w:r>
                  <w:proofErr w:type="spellEnd"/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.                                                </w:t>
                  </w:r>
                </w:p>
              </w:tc>
            </w:tr>
            <w:tr w:rsidR="0082642A" w:rsidRPr="005B634F" w14:paraId="118B00C1" w14:textId="77777777" w:rsidTr="00E92851">
              <w:tc>
                <w:tcPr>
                  <w:tcW w:w="4791" w:type="dxa"/>
                </w:tcPr>
                <w:p w14:paraId="1BA3F841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Трюмы:                                                       </w:t>
                  </w:r>
                </w:p>
              </w:tc>
              <w:tc>
                <w:tcPr>
                  <w:tcW w:w="5613" w:type="dxa"/>
                </w:tcPr>
                <w:p w14:paraId="7C778DE2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/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</w:t>
                  </w:r>
                </w:p>
              </w:tc>
            </w:tr>
            <w:tr w:rsidR="0082642A" w:rsidRPr="005B634F" w14:paraId="313626E0" w14:textId="77777777" w:rsidTr="00E92851">
              <w:tc>
                <w:tcPr>
                  <w:tcW w:w="4791" w:type="dxa"/>
                </w:tcPr>
                <w:p w14:paraId="1CA8A416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1. </w:t>
                  </w:r>
                </w:p>
              </w:tc>
              <w:tc>
                <w:tcPr>
                  <w:tcW w:w="5613" w:type="dxa"/>
                </w:tcPr>
                <w:p w14:paraId="0CABADC5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17,2×15,1×5,9                                      174,6/1480</w:t>
                  </w:r>
                </w:p>
              </w:tc>
            </w:tr>
            <w:tr w:rsidR="0082642A" w:rsidRPr="005B634F" w14:paraId="02444630" w14:textId="77777777" w:rsidTr="00E92851">
              <w:tc>
                <w:tcPr>
                  <w:tcW w:w="4791" w:type="dxa"/>
                </w:tcPr>
                <w:p w14:paraId="057E1DB8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613" w:type="dxa"/>
                </w:tcPr>
                <w:p w14:paraId="5246D41D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17,0×12,8×6,4                                      222,7/1440</w:t>
                  </w:r>
                </w:p>
              </w:tc>
            </w:tr>
            <w:tr w:rsidR="0082642A" w:rsidRPr="005B634F" w14:paraId="35037D43" w14:textId="77777777" w:rsidTr="00E92851">
              <w:tc>
                <w:tcPr>
                  <w:tcW w:w="4791" w:type="dxa"/>
                </w:tcPr>
                <w:p w14:paraId="10455743" w14:textId="77777777" w:rsidR="0082642A" w:rsidRPr="005B634F" w:rsidRDefault="0082642A" w:rsidP="001F182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613" w:type="dxa"/>
                </w:tcPr>
                <w:p w14:paraId="4F31652E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17,5×12,8×6,4                                      222,7/1440</w:t>
                  </w:r>
                </w:p>
              </w:tc>
            </w:tr>
            <w:tr w:rsidR="0082642A" w:rsidRPr="005B634F" w14:paraId="7728E675" w14:textId="77777777" w:rsidTr="00E92851">
              <w:tc>
                <w:tcPr>
                  <w:tcW w:w="4791" w:type="dxa"/>
                </w:tcPr>
                <w:p w14:paraId="61E94E3A" w14:textId="77777777" w:rsidR="0082642A" w:rsidRPr="00AB32FD" w:rsidRDefault="0082642A" w:rsidP="001F1822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5613" w:type="dxa"/>
                </w:tcPr>
                <w:p w14:paraId="4E6AED92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 xml:space="preserve">16,0×12,8×6,4     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    </w:t>
                  </w:r>
                  <w:r w:rsidRPr="005B634F">
                    <w:rPr>
                      <w:rFonts w:ascii="Times New Roman" w:hAnsi="Times New Roman"/>
                      <w:sz w:val="20"/>
                      <w:szCs w:val="20"/>
                    </w:rPr>
                    <w:t>222,7/1440</w:t>
                  </w:r>
                </w:p>
              </w:tc>
            </w:tr>
            <w:tr w:rsidR="0082642A" w:rsidRPr="005B634F" w14:paraId="6FE79918" w14:textId="77777777" w:rsidTr="00E92851">
              <w:tc>
                <w:tcPr>
                  <w:tcW w:w="4791" w:type="dxa"/>
                </w:tcPr>
                <w:p w14:paraId="771E1056" w14:textId="77777777" w:rsidR="0082642A" w:rsidRPr="00AB32FD" w:rsidRDefault="0082642A" w:rsidP="001F1822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 xml:space="preserve">Топливо запас/расход </w:t>
                  </w:r>
                  <w:proofErr w:type="spellStart"/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>диз</w:t>
                  </w:r>
                  <w:proofErr w:type="spellEnd"/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>. тяж.</w:t>
                  </w:r>
                </w:p>
              </w:tc>
              <w:tc>
                <w:tcPr>
                  <w:tcW w:w="5613" w:type="dxa"/>
                </w:tcPr>
                <w:p w14:paraId="57659A91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>270/14,7</w:t>
                  </w:r>
                </w:p>
              </w:tc>
            </w:tr>
            <w:tr w:rsidR="0082642A" w:rsidRPr="005B634F" w14:paraId="27896E35" w14:textId="77777777" w:rsidTr="00E92851">
              <w:tc>
                <w:tcPr>
                  <w:tcW w:w="4791" w:type="dxa"/>
                </w:tcPr>
                <w:p w14:paraId="22E9278E" w14:textId="77777777" w:rsidR="0082642A" w:rsidRPr="00290CAE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>Вода запас/расход</w:t>
                  </w:r>
                </w:p>
              </w:tc>
              <w:tc>
                <w:tcPr>
                  <w:tcW w:w="5613" w:type="dxa"/>
                </w:tcPr>
                <w:p w14:paraId="659F338C" w14:textId="77777777" w:rsidR="0082642A" w:rsidRPr="005B634F" w:rsidRDefault="0082642A" w:rsidP="001F182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B634F">
                    <w:rPr>
                      <w:rFonts w:ascii="Times New Roman" w:hAnsi="Times New Roman"/>
                      <w:color w:val="000000"/>
                      <w:spacing w:val="-2"/>
                      <w:sz w:val="20"/>
                      <w:szCs w:val="20"/>
                    </w:rPr>
                    <w:t>113,4/4,5</w:t>
                  </w:r>
                </w:p>
              </w:tc>
            </w:tr>
          </w:tbl>
          <w:p w14:paraId="5E55B3C1" w14:textId="77777777" w:rsidR="00760855" w:rsidRDefault="00760855" w:rsidP="0082642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8DDDE6A" w14:textId="77777777" w:rsidR="00290CAE" w:rsidRDefault="00290CAE" w:rsidP="00290C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  <w:r w:rsidRPr="000155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F1C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Осуществите</w:t>
            </w:r>
            <w:r w:rsidR="00AF1CF1"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F1C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асчет интенсивности грузовых работ, количества причалов и затрат по порту для различного количества технологических линий</w:t>
            </w:r>
          </w:p>
          <w:p w14:paraId="12AA402F" w14:textId="77777777" w:rsidR="00290CAE" w:rsidRPr="00290CAE" w:rsidRDefault="00290CAE" w:rsidP="00290C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 задание является продолжением задания 1.</w:t>
            </w:r>
          </w:p>
          <w:p w14:paraId="286CFCFA" w14:textId="77777777" w:rsidR="00290CAE" w:rsidRPr="00290CAE" w:rsidRDefault="00290CAE" w:rsidP="00290C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3. </w:t>
            </w:r>
            <w:r w:rsidR="00AF1C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Осуществите в</w:t>
            </w:r>
            <w:r w:rsidRPr="00290C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ыбор и обоснование оптимального количества технологических линий с целью оптимизации ресурсов перегрузочного комплекса</w:t>
            </w:r>
          </w:p>
          <w:p w14:paraId="7831DB9B" w14:textId="77777777" w:rsidR="0082642A" w:rsidRDefault="00290CAE" w:rsidP="00290CA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 задание является продолжением задания 2 и 3.</w:t>
            </w:r>
          </w:p>
          <w:p w14:paraId="2BC2D2E1" w14:textId="77777777" w:rsidR="0082642A" w:rsidRDefault="0082642A" w:rsidP="0082642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C20C818" w14:textId="77777777" w:rsidR="0082642A" w:rsidRDefault="0082642A" w:rsidP="0082642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0A93010" w14:textId="77777777" w:rsidR="0082642A" w:rsidRDefault="0082642A" w:rsidP="0082642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5A5ACA8" w14:textId="77777777" w:rsidR="0082642A" w:rsidRDefault="0082642A" w:rsidP="0082642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DD7084" w14:textId="77777777" w:rsidR="00503B3A" w:rsidRPr="00015501" w:rsidRDefault="00503B3A" w:rsidP="00E7490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A5C99C0" w14:textId="77777777" w:rsidR="00EA742F" w:rsidRDefault="00EA742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834046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343F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9343F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343F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F45C25B" w14:textId="77777777" w:rsidR="005C396C" w:rsidRPr="00015501" w:rsidRDefault="005C396C" w:rsidP="005C396C">
      <w:pPr>
        <w:spacing w:after="0"/>
        <w:contextualSpacing/>
        <w:jc w:val="center"/>
        <w:rPr>
          <w:rFonts w:ascii="Times New Roman" w:hAnsi="Times New Roman"/>
          <w:b/>
          <w:i/>
          <w:color w:val="000000"/>
          <w:sz w:val="16"/>
          <w:szCs w:val="16"/>
        </w:rPr>
      </w:pPr>
    </w:p>
    <w:p w14:paraId="223DD987" w14:textId="77777777" w:rsidR="00F65301" w:rsidRPr="008F25A4" w:rsidRDefault="009D30E4" w:rsidP="00F65301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8F25A4">
        <w:rPr>
          <w:sz w:val="20"/>
          <w:szCs w:val="20"/>
        </w:rPr>
        <w:t>онятие МТЛЦ – мультимодальный транспортно-логистический центр.</w:t>
      </w:r>
      <w:r w:rsidR="00F65301">
        <w:rPr>
          <w:sz w:val="20"/>
          <w:szCs w:val="20"/>
        </w:rPr>
        <w:t xml:space="preserve"> С</w:t>
      </w:r>
      <w:r w:rsidR="00F65301" w:rsidRPr="008F25A4">
        <w:rPr>
          <w:sz w:val="20"/>
          <w:szCs w:val="20"/>
        </w:rPr>
        <w:t>оотношение понятия МТЛЦ со смежными: логистический центр (ЛЦ) и мультимодальный транспортный узел (МТУ), логистический парк (хаб), логистическая деревня, тра</w:t>
      </w:r>
      <w:r w:rsidR="00F65301">
        <w:rPr>
          <w:sz w:val="20"/>
          <w:szCs w:val="20"/>
        </w:rPr>
        <w:t>нспортно-логистический кластер</w:t>
      </w:r>
    </w:p>
    <w:p w14:paraId="39CED9EC" w14:textId="77777777" w:rsidR="006C36CD" w:rsidRDefault="00EA742F" w:rsidP="009D30E4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Технический </w:t>
      </w:r>
      <w:r w:rsidR="006C36CD">
        <w:rPr>
          <w:sz w:val="20"/>
          <w:szCs w:val="20"/>
        </w:rPr>
        <w:t xml:space="preserve">состав </w:t>
      </w:r>
      <w:r w:rsidR="006C36CD" w:rsidRPr="008F25A4">
        <w:rPr>
          <w:sz w:val="20"/>
          <w:szCs w:val="20"/>
        </w:rPr>
        <w:t>МТЛЦ</w:t>
      </w:r>
    </w:p>
    <w:p w14:paraId="4F8B1052" w14:textId="77777777" w:rsidR="009D30E4" w:rsidRPr="008F25A4" w:rsidRDefault="006C36CD" w:rsidP="009D30E4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>
        <w:rPr>
          <w:sz w:val="20"/>
          <w:szCs w:val="20"/>
        </w:rPr>
        <w:t>Организационный состав</w:t>
      </w:r>
      <w:r w:rsidR="009D30E4" w:rsidRPr="008F25A4">
        <w:rPr>
          <w:sz w:val="20"/>
          <w:szCs w:val="20"/>
        </w:rPr>
        <w:t xml:space="preserve"> МТЛЦ</w:t>
      </w:r>
    </w:p>
    <w:p w14:paraId="24FDEE9C" w14:textId="77777777" w:rsidR="00A376A8" w:rsidRPr="008F25A4" w:rsidRDefault="00A376A8" w:rsidP="00A376A8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Классификация</w:t>
      </w:r>
      <w:r>
        <w:rPr>
          <w:rFonts w:ascii="Times New Roman" w:hAnsi="Times New Roman"/>
          <w:sz w:val="20"/>
          <w:szCs w:val="20"/>
        </w:rPr>
        <w:t xml:space="preserve"> МТЛЦ</w:t>
      </w:r>
    </w:p>
    <w:p w14:paraId="3CB7A1D3" w14:textId="77777777" w:rsidR="008302BE" w:rsidRPr="008F25A4" w:rsidRDefault="00C12A84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П</w:t>
      </w:r>
      <w:r w:rsidR="00292A2B">
        <w:rPr>
          <w:rFonts w:ascii="Times New Roman" w:hAnsi="Times New Roman"/>
          <w:sz w:val="20"/>
          <w:szCs w:val="20"/>
        </w:rPr>
        <w:t xml:space="preserve">редпосылки </w:t>
      </w:r>
      <w:r w:rsidR="008302BE" w:rsidRPr="008F25A4">
        <w:rPr>
          <w:rFonts w:ascii="Times New Roman" w:hAnsi="Times New Roman"/>
          <w:sz w:val="20"/>
          <w:szCs w:val="20"/>
        </w:rPr>
        <w:t>фо</w:t>
      </w:r>
      <w:r w:rsidR="00292A2B">
        <w:rPr>
          <w:rFonts w:ascii="Times New Roman" w:hAnsi="Times New Roman"/>
          <w:sz w:val="20"/>
          <w:szCs w:val="20"/>
        </w:rPr>
        <w:t xml:space="preserve">рмирования в РФ опорной сети </w:t>
      </w:r>
      <w:r w:rsidR="00292A2B" w:rsidRPr="008F25A4">
        <w:rPr>
          <w:rFonts w:ascii="Times New Roman" w:hAnsi="Times New Roman"/>
          <w:sz w:val="20"/>
          <w:szCs w:val="20"/>
        </w:rPr>
        <w:t>транспортно-логистических центров</w:t>
      </w:r>
    </w:p>
    <w:p w14:paraId="6BC7FC9B" w14:textId="77777777" w:rsidR="001D2B5E" w:rsidRPr="008F25A4" w:rsidRDefault="001D2B5E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Основные тенденции и особенности формирования и развития опорной сети транспортн</w:t>
      </w:r>
      <w:r w:rsidR="00DC4CCC" w:rsidRPr="008F25A4">
        <w:rPr>
          <w:rFonts w:ascii="Times New Roman" w:hAnsi="Times New Roman"/>
          <w:sz w:val="20"/>
          <w:szCs w:val="20"/>
        </w:rPr>
        <w:t>о-логистических центров РФ</w:t>
      </w:r>
    </w:p>
    <w:p w14:paraId="7232C828" w14:textId="77777777" w:rsidR="00545E2B" w:rsidRPr="008F25A4" w:rsidRDefault="00976F74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Э</w:t>
      </w:r>
      <w:r w:rsidR="00545E2B" w:rsidRPr="008F25A4">
        <w:rPr>
          <w:rFonts w:ascii="Times New Roman" w:hAnsi="Times New Roman"/>
          <w:sz w:val="20"/>
          <w:szCs w:val="20"/>
        </w:rPr>
        <w:t xml:space="preserve">лементы в структуре </w:t>
      </w:r>
      <w:r w:rsidR="00656BFC" w:rsidRPr="008F25A4">
        <w:rPr>
          <w:rFonts w:ascii="Times New Roman" w:hAnsi="Times New Roman"/>
          <w:sz w:val="20"/>
          <w:szCs w:val="20"/>
        </w:rPr>
        <w:t>М</w:t>
      </w:r>
      <w:r w:rsidRPr="008F25A4">
        <w:rPr>
          <w:rFonts w:ascii="Times New Roman" w:hAnsi="Times New Roman"/>
          <w:sz w:val="20"/>
          <w:szCs w:val="20"/>
        </w:rPr>
        <w:t xml:space="preserve">ТЛЦ, которые </w:t>
      </w:r>
      <w:r w:rsidR="00545E2B" w:rsidRPr="008F25A4">
        <w:rPr>
          <w:rFonts w:ascii="Times New Roman" w:hAnsi="Times New Roman"/>
          <w:sz w:val="20"/>
          <w:szCs w:val="20"/>
        </w:rPr>
        <w:t>относятся к клиентскому сервису</w:t>
      </w:r>
    </w:p>
    <w:p w14:paraId="21359E7E" w14:textId="77777777" w:rsidR="00545E2B" w:rsidRPr="008F25A4" w:rsidRDefault="008302BE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 xml:space="preserve">Какие элементы в структуре МТЛЦ представляют бизнес 3PL? </w:t>
      </w:r>
    </w:p>
    <w:p w14:paraId="210E1A46" w14:textId="77777777" w:rsidR="00545E2B" w:rsidRPr="008F25A4" w:rsidRDefault="00545E2B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 xml:space="preserve">Организационное обеспечение управления </w:t>
      </w:r>
      <w:r w:rsidR="00C620A1" w:rsidRPr="008F25A4">
        <w:rPr>
          <w:rFonts w:ascii="Times New Roman" w:hAnsi="Times New Roman"/>
          <w:sz w:val="20"/>
          <w:szCs w:val="20"/>
        </w:rPr>
        <w:t>М</w:t>
      </w:r>
      <w:r w:rsidRPr="008F25A4">
        <w:rPr>
          <w:rFonts w:ascii="Times New Roman" w:hAnsi="Times New Roman"/>
          <w:sz w:val="20"/>
          <w:szCs w:val="20"/>
        </w:rPr>
        <w:t>ТЛЦ</w:t>
      </w:r>
    </w:p>
    <w:p w14:paraId="3512A262" w14:textId="77777777" w:rsidR="001B01DF" w:rsidRPr="008F25A4" w:rsidRDefault="001B01DF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 xml:space="preserve">Ключевые проекты создания </w:t>
      </w:r>
      <w:r w:rsidR="00C12A84" w:rsidRPr="008F25A4">
        <w:rPr>
          <w:rFonts w:ascii="Times New Roman" w:hAnsi="Times New Roman"/>
          <w:sz w:val="20"/>
          <w:szCs w:val="20"/>
        </w:rPr>
        <w:t>М</w:t>
      </w:r>
      <w:r w:rsidR="008302BE" w:rsidRPr="008F25A4">
        <w:rPr>
          <w:rFonts w:ascii="Times New Roman" w:hAnsi="Times New Roman"/>
          <w:sz w:val="20"/>
          <w:szCs w:val="20"/>
        </w:rPr>
        <w:t>ТЛЦ</w:t>
      </w:r>
      <w:r w:rsidRPr="008F25A4">
        <w:rPr>
          <w:rFonts w:ascii="Times New Roman" w:hAnsi="Times New Roman"/>
          <w:sz w:val="20"/>
          <w:szCs w:val="20"/>
        </w:rPr>
        <w:t xml:space="preserve"> в субъектах РФ</w:t>
      </w:r>
    </w:p>
    <w:p w14:paraId="26EC50DC" w14:textId="77777777" w:rsidR="00656BFC" w:rsidRPr="008F25A4" w:rsidRDefault="00C12A84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М</w:t>
      </w:r>
      <w:r w:rsidR="001B01DF" w:rsidRPr="008F25A4">
        <w:rPr>
          <w:rFonts w:ascii="Times New Roman" w:hAnsi="Times New Roman"/>
          <w:sz w:val="20"/>
          <w:szCs w:val="20"/>
        </w:rPr>
        <w:t xml:space="preserve">етодика оценки эффективности </w:t>
      </w:r>
      <w:r w:rsidRPr="008F25A4">
        <w:rPr>
          <w:rFonts w:ascii="Times New Roman" w:hAnsi="Times New Roman"/>
          <w:sz w:val="20"/>
          <w:szCs w:val="20"/>
        </w:rPr>
        <w:t>деятельности М</w:t>
      </w:r>
      <w:r w:rsidR="001B01DF" w:rsidRPr="008F25A4">
        <w:rPr>
          <w:rFonts w:ascii="Times New Roman" w:hAnsi="Times New Roman"/>
          <w:sz w:val="20"/>
          <w:szCs w:val="20"/>
        </w:rPr>
        <w:t>ТЛЦ</w:t>
      </w:r>
    </w:p>
    <w:p w14:paraId="52E6D7CB" w14:textId="77777777" w:rsidR="00656BFC" w:rsidRPr="008F25A4" w:rsidRDefault="00656BFC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 xml:space="preserve">Функции и ассортимент </w:t>
      </w:r>
      <w:r w:rsidR="006C2470">
        <w:rPr>
          <w:rFonts w:ascii="Times New Roman" w:hAnsi="Times New Roman"/>
          <w:sz w:val="20"/>
          <w:szCs w:val="20"/>
        </w:rPr>
        <w:t>услуг</w:t>
      </w:r>
      <w:r w:rsidRPr="008F25A4">
        <w:rPr>
          <w:rFonts w:ascii="Times New Roman" w:hAnsi="Times New Roman"/>
          <w:sz w:val="20"/>
          <w:szCs w:val="20"/>
        </w:rPr>
        <w:t xml:space="preserve"> МТЛЦ</w:t>
      </w:r>
    </w:p>
    <w:p w14:paraId="7CF178B5" w14:textId="77777777" w:rsidR="00656BFC" w:rsidRPr="008F25A4" w:rsidRDefault="00656BFC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Проблемы развития сети МТЛЦ</w:t>
      </w:r>
    </w:p>
    <w:p w14:paraId="56B0C285" w14:textId="77777777" w:rsidR="00656BFC" w:rsidRPr="008F25A4" w:rsidRDefault="007118AC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МТЛЦ как ядро транспортно-логистических и промышленных кластеров</w:t>
      </w:r>
    </w:p>
    <w:p w14:paraId="56235171" w14:textId="77777777" w:rsidR="00656BFC" w:rsidRPr="008F25A4" w:rsidRDefault="00656BFC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Глоба</w:t>
      </w:r>
      <w:r w:rsidR="006C2470">
        <w:rPr>
          <w:rFonts w:ascii="Times New Roman" w:hAnsi="Times New Roman"/>
          <w:sz w:val="20"/>
          <w:szCs w:val="20"/>
        </w:rPr>
        <w:t>льная сеть МТЛЦ: состав, миссия</w:t>
      </w:r>
    </w:p>
    <w:p w14:paraId="23F82FD3" w14:textId="77777777" w:rsidR="00656BFC" w:rsidRPr="008F25A4" w:rsidRDefault="009D30E4" w:rsidP="001D2B5E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>
        <w:rPr>
          <w:sz w:val="20"/>
          <w:szCs w:val="20"/>
        </w:rPr>
        <w:t>С</w:t>
      </w:r>
      <w:r w:rsidR="00656BFC" w:rsidRPr="008F25A4">
        <w:rPr>
          <w:sz w:val="20"/>
          <w:szCs w:val="20"/>
        </w:rPr>
        <w:t>тратегическое планирование развития транспо</w:t>
      </w:r>
      <w:r w:rsidR="006C2470">
        <w:rPr>
          <w:sz w:val="20"/>
          <w:szCs w:val="20"/>
        </w:rPr>
        <w:t>рта и логистики на основе МТЛЦ</w:t>
      </w:r>
    </w:p>
    <w:p w14:paraId="034F67FB" w14:textId="77777777" w:rsidR="00656BFC" w:rsidRPr="008F25A4" w:rsidRDefault="00976F74" w:rsidP="001D2B5E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 w:rsidRPr="008F25A4">
        <w:rPr>
          <w:sz w:val="20"/>
          <w:szCs w:val="20"/>
        </w:rPr>
        <w:t>Т</w:t>
      </w:r>
      <w:r w:rsidR="00656BFC" w:rsidRPr="008F25A4">
        <w:rPr>
          <w:sz w:val="20"/>
          <w:szCs w:val="20"/>
        </w:rPr>
        <w:t>ипо</w:t>
      </w:r>
      <w:r w:rsidR="006C2470">
        <w:rPr>
          <w:sz w:val="20"/>
          <w:szCs w:val="20"/>
        </w:rPr>
        <w:t>вое техническое оснащение МТЛЦ</w:t>
      </w:r>
    </w:p>
    <w:p w14:paraId="1854AFC0" w14:textId="77777777" w:rsidR="00DC4CCC" w:rsidRPr="008F25A4" w:rsidRDefault="00656BFC" w:rsidP="001D2B5E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 w:rsidRPr="008F25A4">
        <w:rPr>
          <w:sz w:val="20"/>
          <w:szCs w:val="20"/>
        </w:rPr>
        <w:t>Методика в</w:t>
      </w:r>
      <w:r w:rsidR="00DC4CCC" w:rsidRPr="008F25A4">
        <w:rPr>
          <w:sz w:val="20"/>
          <w:szCs w:val="20"/>
        </w:rPr>
        <w:t>нутреннего проекти</w:t>
      </w:r>
      <w:r w:rsidR="006C2470">
        <w:rPr>
          <w:sz w:val="20"/>
          <w:szCs w:val="20"/>
        </w:rPr>
        <w:t>рования МТЛЦ</w:t>
      </w:r>
    </w:p>
    <w:p w14:paraId="03E708A3" w14:textId="77777777" w:rsidR="00656BFC" w:rsidRPr="008F25A4" w:rsidRDefault="00656BFC" w:rsidP="001D2B5E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 w:rsidRPr="008F25A4">
        <w:rPr>
          <w:sz w:val="20"/>
          <w:szCs w:val="20"/>
        </w:rPr>
        <w:t>Особенности пространственно-коли</w:t>
      </w:r>
      <w:r w:rsidR="006C2470">
        <w:rPr>
          <w:sz w:val="20"/>
          <w:szCs w:val="20"/>
        </w:rPr>
        <w:t>чественного проектирования МТЛЦ</w:t>
      </w:r>
    </w:p>
    <w:p w14:paraId="5142FBF4" w14:textId="77777777" w:rsidR="001D2B5E" w:rsidRPr="008F25A4" w:rsidRDefault="001D2B5E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П</w:t>
      </w:r>
      <w:r w:rsidR="00656BFC" w:rsidRPr="008F25A4">
        <w:rPr>
          <w:rFonts w:ascii="Times New Roman" w:hAnsi="Times New Roman"/>
          <w:sz w:val="20"/>
          <w:szCs w:val="20"/>
        </w:rPr>
        <w:t>ринципы формирования региональных</w:t>
      </w:r>
      <w:r w:rsidR="006C2470">
        <w:rPr>
          <w:rFonts w:ascii="Times New Roman" w:hAnsi="Times New Roman"/>
          <w:sz w:val="20"/>
          <w:szCs w:val="20"/>
        </w:rPr>
        <w:t xml:space="preserve"> и международных МТЛЦ</w:t>
      </w:r>
    </w:p>
    <w:p w14:paraId="11C895F6" w14:textId="77777777" w:rsidR="00656BFC" w:rsidRPr="008F25A4" w:rsidRDefault="001D2B5E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Кластерный подход и к</w:t>
      </w:r>
      <w:r w:rsidR="00656BFC" w:rsidRPr="008F25A4">
        <w:rPr>
          <w:rFonts w:ascii="Times New Roman" w:hAnsi="Times New Roman"/>
          <w:sz w:val="20"/>
          <w:szCs w:val="20"/>
        </w:rPr>
        <w:t>онцептуальны</w:t>
      </w:r>
      <w:r w:rsidR="006C2470">
        <w:rPr>
          <w:rFonts w:ascii="Times New Roman" w:hAnsi="Times New Roman"/>
          <w:sz w:val="20"/>
          <w:szCs w:val="20"/>
        </w:rPr>
        <w:t>е подходы к проектированию МТЛЦ</w:t>
      </w:r>
    </w:p>
    <w:p w14:paraId="572DBB6F" w14:textId="77777777" w:rsidR="00656BFC" w:rsidRPr="008F25A4" w:rsidRDefault="001D2B5E" w:rsidP="001D2B5E">
      <w:pPr>
        <w:pStyle w:val="Default"/>
        <w:numPr>
          <w:ilvl w:val="0"/>
          <w:numId w:val="31"/>
        </w:numPr>
        <w:tabs>
          <w:tab w:val="left" w:pos="709"/>
        </w:tabs>
        <w:ind w:left="284" w:firstLine="0"/>
        <w:jc w:val="both"/>
        <w:rPr>
          <w:sz w:val="20"/>
          <w:szCs w:val="20"/>
        </w:rPr>
      </w:pPr>
      <w:r w:rsidRPr="008F25A4">
        <w:rPr>
          <w:sz w:val="20"/>
          <w:szCs w:val="20"/>
        </w:rPr>
        <w:t>М</w:t>
      </w:r>
      <w:r w:rsidR="00656BFC" w:rsidRPr="008F25A4">
        <w:rPr>
          <w:sz w:val="20"/>
          <w:szCs w:val="20"/>
        </w:rPr>
        <w:t>иссия, цель, функциональные з</w:t>
      </w:r>
      <w:r w:rsidRPr="008F25A4">
        <w:rPr>
          <w:sz w:val="20"/>
          <w:szCs w:val="20"/>
        </w:rPr>
        <w:t>адачи и ассортимент услуг МТЛЦ</w:t>
      </w:r>
    </w:p>
    <w:p w14:paraId="107C6C97" w14:textId="77777777" w:rsidR="001D2B5E" w:rsidRPr="008F25A4" w:rsidRDefault="005B5F62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М</w:t>
      </w:r>
      <w:r>
        <w:rPr>
          <w:rFonts w:ascii="Times New Roman" w:hAnsi="Times New Roman"/>
          <w:sz w:val="20"/>
          <w:szCs w:val="20"/>
        </w:rPr>
        <w:t>есто МТЛЦ в между</w:t>
      </w:r>
      <w:r w:rsidR="006C2470">
        <w:rPr>
          <w:rFonts w:ascii="Times New Roman" w:hAnsi="Times New Roman"/>
          <w:sz w:val="20"/>
          <w:szCs w:val="20"/>
        </w:rPr>
        <w:t>народных транспортных коридорах</w:t>
      </w:r>
    </w:p>
    <w:p w14:paraId="105E997A" w14:textId="1B7BA109" w:rsidR="001D2B5E" w:rsidRPr="008F25A4" w:rsidRDefault="00D06125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О</w:t>
      </w:r>
      <w:r w:rsidR="00656BFC" w:rsidRPr="008F25A4">
        <w:rPr>
          <w:rFonts w:ascii="Times New Roman" w:hAnsi="Times New Roman"/>
          <w:sz w:val="20"/>
          <w:szCs w:val="20"/>
        </w:rPr>
        <w:t>сновные тенденции и перспективы развития и размещения МТЛЦ на территории России в зонах тяготения к национальным и междуна</w:t>
      </w:r>
      <w:r w:rsidRPr="008F25A4">
        <w:rPr>
          <w:rFonts w:ascii="Times New Roman" w:hAnsi="Times New Roman"/>
          <w:sz w:val="20"/>
          <w:szCs w:val="20"/>
        </w:rPr>
        <w:t>родным транспортным коридорам</w:t>
      </w:r>
    </w:p>
    <w:p w14:paraId="18328EC7" w14:textId="77777777" w:rsidR="001D2B5E" w:rsidRPr="008F25A4" w:rsidRDefault="00A376A8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Организация</w:t>
      </w:r>
      <w:r w:rsidR="00656BFC" w:rsidRPr="008F25A4">
        <w:rPr>
          <w:rFonts w:ascii="Times New Roman" w:hAnsi="Times New Roman"/>
          <w:sz w:val="20"/>
          <w:szCs w:val="20"/>
        </w:rPr>
        <w:t xml:space="preserve"> договорных отношений в МТЛЦ на основе SCM-идеологии </w:t>
      </w:r>
    </w:p>
    <w:p w14:paraId="669C1745" w14:textId="77777777" w:rsidR="001D2B5E" w:rsidRPr="008F25A4" w:rsidRDefault="00656BFC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Государст</w:t>
      </w:r>
      <w:r w:rsidR="001E60E2" w:rsidRPr="008F25A4">
        <w:rPr>
          <w:rFonts w:ascii="Times New Roman" w:hAnsi="Times New Roman"/>
          <w:sz w:val="20"/>
          <w:szCs w:val="20"/>
        </w:rPr>
        <w:t xml:space="preserve">венно-частное партнерство </w:t>
      </w:r>
      <w:r w:rsidR="006C2470">
        <w:rPr>
          <w:rFonts w:ascii="Times New Roman" w:hAnsi="Times New Roman"/>
          <w:sz w:val="20"/>
          <w:szCs w:val="20"/>
        </w:rPr>
        <w:t>при создании МТЛЦ</w:t>
      </w:r>
    </w:p>
    <w:p w14:paraId="0D35AE00" w14:textId="77777777" w:rsidR="001D2B5E" w:rsidRPr="008F25A4" w:rsidRDefault="004A434D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Организационно-правовые</w:t>
      </w:r>
      <w:r w:rsidR="00C12A84" w:rsidRPr="008F25A4">
        <w:rPr>
          <w:rFonts w:ascii="Times New Roman" w:hAnsi="Times New Roman"/>
          <w:sz w:val="20"/>
          <w:szCs w:val="20"/>
        </w:rPr>
        <w:t xml:space="preserve"> форм</w:t>
      </w:r>
      <w:r>
        <w:rPr>
          <w:rFonts w:ascii="Times New Roman" w:hAnsi="Times New Roman"/>
          <w:sz w:val="20"/>
          <w:szCs w:val="20"/>
        </w:rPr>
        <w:t>ы</w:t>
      </w:r>
      <w:r w:rsidR="00C12A84" w:rsidRPr="008F25A4">
        <w:rPr>
          <w:rFonts w:ascii="Times New Roman" w:hAnsi="Times New Roman"/>
          <w:sz w:val="20"/>
          <w:szCs w:val="20"/>
        </w:rPr>
        <w:t xml:space="preserve"> со</w:t>
      </w:r>
      <w:r w:rsidR="006C2470">
        <w:rPr>
          <w:rFonts w:ascii="Times New Roman" w:hAnsi="Times New Roman"/>
          <w:sz w:val="20"/>
          <w:szCs w:val="20"/>
        </w:rPr>
        <w:t>здания МТЛЦ</w:t>
      </w:r>
    </w:p>
    <w:p w14:paraId="5F60FA1C" w14:textId="77777777" w:rsidR="001D2B5E" w:rsidRPr="008F25A4" w:rsidRDefault="00C620A1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О</w:t>
      </w:r>
      <w:r w:rsidR="00656BFC" w:rsidRPr="008F25A4">
        <w:rPr>
          <w:rFonts w:ascii="Times New Roman" w:hAnsi="Times New Roman"/>
          <w:sz w:val="20"/>
          <w:szCs w:val="20"/>
        </w:rPr>
        <w:t>рганиз</w:t>
      </w:r>
      <w:r w:rsidR="00A376A8">
        <w:rPr>
          <w:rFonts w:ascii="Times New Roman" w:hAnsi="Times New Roman"/>
          <w:sz w:val="20"/>
          <w:szCs w:val="20"/>
        </w:rPr>
        <w:t>ационно-функциональная</w:t>
      </w:r>
      <w:r w:rsidRPr="008F25A4">
        <w:rPr>
          <w:rFonts w:ascii="Times New Roman" w:hAnsi="Times New Roman"/>
          <w:sz w:val="20"/>
          <w:szCs w:val="20"/>
        </w:rPr>
        <w:t xml:space="preserve"> структура МТЛЦ</w:t>
      </w:r>
    </w:p>
    <w:p w14:paraId="2667E249" w14:textId="77777777" w:rsidR="00656BFC" w:rsidRDefault="00C620A1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 w:rsidRPr="008F25A4">
        <w:rPr>
          <w:rFonts w:ascii="Times New Roman" w:hAnsi="Times New Roman"/>
          <w:sz w:val="20"/>
          <w:szCs w:val="20"/>
        </w:rPr>
        <w:t>Терминальный комплекс как функциональный</w:t>
      </w:r>
      <w:r w:rsidR="00656BFC" w:rsidRPr="008F25A4">
        <w:rPr>
          <w:rFonts w:ascii="Times New Roman" w:hAnsi="Times New Roman"/>
          <w:sz w:val="20"/>
          <w:szCs w:val="20"/>
        </w:rPr>
        <w:t xml:space="preserve"> элемент</w:t>
      </w:r>
      <w:r w:rsidR="006C2470">
        <w:rPr>
          <w:rFonts w:ascii="Times New Roman" w:hAnsi="Times New Roman"/>
          <w:sz w:val="20"/>
          <w:szCs w:val="20"/>
        </w:rPr>
        <w:t xml:space="preserve"> МТЛЦ</w:t>
      </w:r>
    </w:p>
    <w:p w14:paraId="7A60C363" w14:textId="77777777" w:rsidR="00A376A8" w:rsidRPr="008F25A4" w:rsidRDefault="00A376A8" w:rsidP="001D2B5E">
      <w:pPr>
        <w:pStyle w:val="a6"/>
        <w:numPr>
          <w:ilvl w:val="0"/>
          <w:numId w:val="31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Складской комплекс как </w:t>
      </w:r>
      <w:r w:rsidRPr="008F25A4">
        <w:rPr>
          <w:rFonts w:ascii="Times New Roman" w:hAnsi="Times New Roman"/>
          <w:sz w:val="20"/>
          <w:szCs w:val="20"/>
        </w:rPr>
        <w:t>функциональный элемент</w:t>
      </w:r>
      <w:r>
        <w:rPr>
          <w:rFonts w:ascii="Times New Roman" w:hAnsi="Times New Roman"/>
          <w:sz w:val="20"/>
          <w:szCs w:val="20"/>
        </w:rPr>
        <w:t xml:space="preserve"> МТЛЦ</w:t>
      </w:r>
    </w:p>
    <w:p w14:paraId="6D34A7FF" w14:textId="77777777" w:rsidR="00656BFC" w:rsidRPr="00E6150D" w:rsidRDefault="00656BFC" w:rsidP="00656BFC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</w:p>
    <w:p w14:paraId="181DC55E" w14:textId="77777777" w:rsidR="006C13B6" w:rsidRDefault="006C13B6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492977FF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56ED4B1A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866F9A3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5183D035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48D773F8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0C88CE75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77651E6A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7D4CC662" w14:textId="77777777" w:rsidR="00C620A1" w:rsidRDefault="00C620A1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0563A3CD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5A8FAF3C" w14:textId="77777777" w:rsidR="00B0150E" w:rsidRDefault="00B0150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554280BD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7351BABC" w14:textId="77777777" w:rsidR="00DC4CCC" w:rsidRDefault="00DC4CCC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2175A39A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3912149A" w14:textId="77777777" w:rsidR="001D2B5E" w:rsidRDefault="001D2B5E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05AD20A1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5DC97B4E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158C4FBB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42DB7E18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79812B4B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B66CE82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20D5194" w14:textId="77777777" w:rsidR="00C12A84" w:rsidRDefault="00C12A8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33FF7A73" w14:textId="77777777" w:rsidR="009D30E4" w:rsidRDefault="009D30E4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B0965E4" w14:textId="77777777" w:rsidR="00CA6E95" w:rsidRDefault="00CA6E95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296CD0B" w14:textId="77777777" w:rsidR="004A434D" w:rsidRDefault="004A434D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4E450A85" w14:textId="77777777" w:rsidR="004A434D" w:rsidRDefault="004A434D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49B15CE5" w14:textId="77777777" w:rsidR="006C36CD" w:rsidRDefault="006C36CD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34458918" w14:textId="77777777" w:rsidR="002E5DC7" w:rsidRPr="001B01DF" w:rsidRDefault="002E5DC7" w:rsidP="001B01DF">
      <w:pPr>
        <w:spacing w:after="0" w:line="240" w:lineRule="auto"/>
        <w:rPr>
          <w:rFonts w:ascii="Times New Roman" w:hAnsi="Times New Roman"/>
          <w:b/>
          <w:color w:val="000000"/>
        </w:rPr>
      </w:pPr>
    </w:p>
    <w:p w14:paraId="6AA937A1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8C81A7D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AD290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10C59B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DBCA8D" w14:textId="77777777" w:rsidR="000327BD" w:rsidRPr="00E6150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6150D">
        <w:rPr>
          <w:rFonts w:ascii="Times New Roman" w:hAnsi="Times New Roman"/>
          <w:sz w:val="20"/>
          <w:szCs w:val="20"/>
        </w:rPr>
        <w:t xml:space="preserve">- оценка </w:t>
      </w:r>
      <w:r w:rsidRPr="00E6150D">
        <w:rPr>
          <w:rFonts w:ascii="Times New Roman" w:hAnsi="Times New Roman"/>
          <w:b/>
          <w:sz w:val="20"/>
          <w:szCs w:val="20"/>
        </w:rPr>
        <w:t>«отлично»</w:t>
      </w:r>
      <w:r w:rsidRPr="00E6150D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6150D">
        <w:rPr>
          <w:rFonts w:ascii="Times New Roman" w:hAnsi="Times New Roman"/>
          <w:sz w:val="20"/>
          <w:szCs w:val="20"/>
        </w:rPr>
        <w:t>составляет</w:t>
      </w:r>
      <w:r w:rsidRPr="00E6150D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17F67F15" w14:textId="77777777" w:rsidR="000327BD" w:rsidRPr="00E6150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6150D">
        <w:rPr>
          <w:rFonts w:ascii="Times New Roman" w:hAnsi="Times New Roman"/>
          <w:sz w:val="20"/>
          <w:szCs w:val="20"/>
        </w:rPr>
        <w:t xml:space="preserve">- оценка </w:t>
      </w:r>
      <w:r w:rsidRPr="00E6150D">
        <w:rPr>
          <w:rFonts w:ascii="Times New Roman" w:hAnsi="Times New Roman"/>
          <w:b/>
          <w:sz w:val="20"/>
          <w:szCs w:val="20"/>
        </w:rPr>
        <w:t>«хорошо»</w:t>
      </w:r>
      <w:r w:rsidRPr="00E6150D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6150D">
        <w:rPr>
          <w:rFonts w:ascii="Times New Roman" w:hAnsi="Times New Roman"/>
          <w:sz w:val="20"/>
          <w:szCs w:val="20"/>
        </w:rPr>
        <w:t>;</w:t>
      </w:r>
    </w:p>
    <w:p w14:paraId="667605D8" w14:textId="77777777" w:rsidR="000327BD" w:rsidRPr="00E6150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6150D">
        <w:rPr>
          <w:rFonts w:ascii="Times New Roman" w:hAnsi="Times New Roman"/>
          <w:sz w:val="20"/>
          <w:szCs w:val="20"/>
        </w:rPr>
        <w:t xml:space="preserve">- оценка </w:t>
      </w:r>
      <w:r w:rsidRPr="00E6150D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6150D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6150D">
        <w:rPr>
          <w:rFonts w:ascii="Times New Roman" w:hAnsi="Times New Roman"/>
          <w:sz w:val="20"/>
          <w:szCs w:val="20"/>
        </w:rPr>
        <w:t>;</w:t>
      </w:r>
    </w:p>
    <w:p w14:paraId="58CB18AB" w14:textId="77777777" w:rsidR="000327BD" w:rsidRPr="00E6150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6150D">
        <w:rPr>
          <w:rFonts w:ascii="Times New Roman" w:hAnsi="Times New Roman"/>
          <w:sz w:val="20"/>
          <w:szCs w:val="20"/>
        </w:rPr>
        <w:t xml:space="preserve">- оценка </w:t>
      </w:r>
      <w:r w:rsidRPr="00E6150D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6150D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7E32DD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71FA7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5A35BB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023ED7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6150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«Отлично/зачтено» </w:t>
      </w:r>
      <w:r w:rsidRPr="00E6150D">
        <w:rPr>
          <w:rFonts w:ascii="Times New Roman" w:eastAsia="Times New Roman" w:hAnsi="Times New Roman" w:cs="Times New Roman"/>
          <w:color w:val="000000"/>
          <w:sz w:val="18"/>
          <w:szCs w:val="18"/>
        </w:rPr>
        <w:t>– ставится за работу, выполненную полностью без ошибок и недочетов.</w:t>
      </w:r>
    </w:p>
    <w:p w14:paraId="0C31A343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«</w:t>
      </w:r>
      <w:r w:rsidRPr="00E6150D">
        <w:rPr>
          <w:rFonts w:ascii="Times New Roman" w:hAnsi="Times New Roman" w:cs="Times New Roman"/>
          <w:b/>
          <w:color w:val="000000"/>
          <w:sz w:val="18"/>
          <w:szCs w:val="18"/>
        </w:rPr>
        <w:t>Хорошо/зачтено</w:t>
      </w:r>
      <w:r w:rsidRPr="00E6150D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»</w:t>
      </w:r>
      <w:r w:rsidRPr="00E6150D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– ставится за работу, выполненную полностью, но при наличии в ней не более одной негрубой ошибки и 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>одного недочета, не более трех недочетов.</w:t>
      </w:r>
    </w:p>
    <w:p w14:paraId="6750FD0E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6150D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6150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E6150D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908F960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E615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585391F1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1912C1FD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FA8CEEA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0A16D634" w14:textId="77777777" w:rsidR="00F22904" w:rsidRPr="00E6150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E6150D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92451A6" w14:textId="77777777" w:rsidR="00EA0228" w:rsidRDefault="00EA022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14:paraId="715D0F17" w14:textId="77777777" w:rsidR="00A245B7" w:rsidRDefault="00A245B7" w:rsidP="00E615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A18D1A1" w14:textId="77777777" w:rsidR="00E6150D" w:rsidRPr="009E1016" w:rsidRDefault="00E6150D" w:rsidP="00E615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52ED319" w14:textId="77777777" w:rsidR="00A245B7" w:rsidRPr="00E6150D" w:rsidRDefault="00A245B7" w:rsidP="00A245B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0"/>
          <w:szCs w:val="20"/>
        </w:rPr>
      </w:pPr>
      <w:r w:rsidRPr="00E6150D">
        <w:rPr>
          <w:rFonts w:ascii="Times New Roman" w:hAnsi="Times New Roman"/>
          <w:b/>
          <w:sz w:val="20"/>
          <w:szCs w:val="20"/>
        </w:rPr>
        <w:t>«Зачтено»»</w:t>
      </w:r>
      <w:r w:rsidRPr="00E6150D">
        <w:rPr>
          <w:rFonts w:ascii="Times New Roman" w:hAnsi="Times New Roman"/>
          <w:bCs/>
          <w:sz w:val="20"/>
          <w:szCs w:val="20"/>
        </w:rPr>
        <w:t xml:space="preserve"> - с</w:t>
      </w:r>
      <w:r w:rsidRPr="00E6150D">
        <w:rPr>
          <w:rFonts w:ascii="Times New Roman" w:hAnsi="Times New Roman"/>
          <w:sz w:val="20"/>
          <w:szCs w:val="20"/>
        </w:rPr>
        <w:t xml:space="preserve">тудент </w:t>
      </w:r>
      <w:r w:rsidRPr="00E6150D">
        <w:rPr>
          <w:rFonts w:ascii="Times New Roman" w:hAnsi="Times New Roman" w:cs="Times New Roman"/>
          <w:sz w:val="20"/>
          <w:szCs w:val="20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3065361B" w14:textId="77777777" w:rsidR="00A245B7" w:rsidRPr="00E6150D" w:rsidRDefault="00A245B7" w:rsidP="00A245B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0"/>
          <w:szCs w:val="20"/>
        </w:rPr>
      </w:pPr>
      <w:r w:rsidRPr="00E6150D">
        <w:rPr>
          <w:rFonts w:ascii="Times New Roman" w:hAnsi="Times New Roman"/>
          <w:b/>
          <w:sz w:val="20"/>
          <w:szCs w:val="20"/>
        </w:rPr>
        <w:t>«Не зачтено»»</w:t>
      </w:r>
      <w:r w:rsidRPr="00E6150D">
        <w:rPr>
          <w:rFonts w:ascii="Times New Roman" w:hAnsi="Times New Roman"/>
          <w:bCs/>
          <w:sz w:val="20"/>
          <w:szCs w:val="20"/>
        </w:rPr>
        <w:t xml:space="preserve"> - </w:t>
      </w:r>
      <w:r w:rsidRPr="00E6150D">
        <w:rPr>
          <w:rFonts w:ascii="Times New Roman" w:hAnsi="Times New Roman"/>
          <w:sz w:val="20"/>
          <w:szCs w:val="20"/>
        </w:rPr>
        <w:t xml:space="preserve">студент </w:t>
      </w:r>
      <w:r w:rsidRPr="00E6150D">
        <w:rPr>
          <w:rFonts w:ascii="Times New Roman" w:hAnsi="Times New Roman" w:cs="Times New Roman"/>
          <w:sz w:val="20"/>
          <w:szCs w:val="20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35D98359" w14:textId="77777777" w:rsidR="00A245B7" w:rsidRPr="0035722B" w:rsidRDefault="00A245B7" w:rsidP="00A245B7">
      <w:pPr>
        <w:widowControl w:val="0"/>
        <w:autoSpaceDE w:val="0"/>
        <w:autoSpaceDN w:val="0"/>
        <w:adjustRightInd w:val="0"/>
        <w:spacing w:after="0" w:line="240" w:lineRule="auto"/>
        <w:ind w:left="15" w:right="126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490C97E" w14:textId="77777777" w:rsidR="00EA0228" w:rsidRDefault="00EA022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14:paraId="718ED0A5" w14:textId="77777777" w:rsidR="00EA0228" w:rsidRDefault="00EA022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14:paraId="0EE73D1C" w14:textId="77777777" w:rsidR="00EA0228" w:rsidRDefault="00EA022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p w14:paraId="582015B1" w14:textId="77777777" w:rsidR="00EA0228" w:rsidRDefault="00EA0228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</w:rPr>
      </w:pPr>
    </w:p>
    <w:sectPr w:rsidR="00EA022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19CB" w14:textId="77777777" w:rsidR="0086157D" w:rsidRDefault="0086157D" w:rsidP="00EE3C25">
      <w:pPr>
        <w:spacing w:after="0" w:line="240" w:lineRule="auto"/>
      </w:pPr>
      <w:r>
        <w:separator/>
      </w:r>
    </w:p>
  </w:endnote>
  <w:endnote w:type="continuationSeparator" w:id="0">
    <w:p w14:paraId="7CCF207E" w14:textId="77777777" w:rsidR="0086157D" w:rsidRDefault="0086157D" w:rsidP="00EE3C25">
      <w:pPr>
        <w:spacing w:after="0" w:line="240" w:lineRule="auto"/>
      </w:pPr>
      <w:r>
        <w:continuationSeparator/>
      </w:r>
    </w:p>
  </w:endnote>
  <w:endnote w:type="continuationNotice" w:id="1">
    <w:p w14:paraId="7756A90E" w14:textId="77777777" w:rsidR="0086157D" w:rsidRDefault="008615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CFBD1" w14:textId="77777777" w:rsidR="0086157D" w:rsidRDefault="0086157D" w:rsidP="00EE3C25">
      <w:pPr>
        <w:spacing w:after="0" w:line="240" w:lineRule="auto"/>
      </w:pPr>
      <w:r>
        <w:separator/>
      </w:r>
    </w:p>
  </w:footnote>
  <w:footnote w:type="continuationSeparator" w:id="0">
    <w:p w14:paraId="2B16A7E7" w14:textId="77777777" w:rsidR="0086157D" w:rsidRDefault="0086157D" w:rsidP="00EE3C25">
      <w:pPr>
        <w:spacing w:after="0" w:line="240" w:lineRule="auto"/>
      </w:pPr>
      <w:r>
        <w:continuationSeparator/>
      </w:r>
    </w:p>
  </w:footnote>
  <w:footnote w:type="continuationNotice" w:id="1">
    <w:p w14:paraId="2E2BFDE4" w14:textId="77777777" w:rsidR="0086157D" w:rsidRDefault="0086157D">
      <w:pPr>
        <w:spacing w:after="0" w:line="240" w:lineRule="auto"/>
      </w:pPr>
    </w:p>
  </w:footnote>
  <w:footnote w:id="2">
    <w:p w14:paraId="0E066712" w14:textId="77777777" w:rsidR="00DD1123" w:rsidRPr="00A80977" w:rsidRDefault="00DD112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A1126"/>
    <w:multiLevelType w:val="hybridMultilevel"/>
    <w:tmpl w:val="A97A3E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4634953"/>
    <w:multiLevelType w:val="hybridMultilevel"/>
    <w:tmpl w:val="C3B8010C"/>
    <w:lvl w:ilvl="0" w:tplc="56B869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2117A9"/>
    <w:multiLevelType w:val="hybridMultilevel"/>
    <w:tmpl w:val="C5CCD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9C5826"/>
    <w:multiLevelType w:val="hybridMultilevel"/>
    <w:tmpl w:val="18480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C49A8"/>
    <w:multiLevelType w:val="hybridMultilevel"/>
    <w:tmpl w:val="4D40DEDC"/>
    <w:lvl w:ilvl="0" w:tplc="63820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8C23E2"/>
    <w:multiLevelType w:val="hybridMultilevel"/>
    <w:tmpl w:val="0FD8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E632F5"/>
    <w:multiLevelType w:val="hybridMultilevel"/>
    <w:tmpl w:val="3758A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7962DA"/>
    <w:multiLevelType w:val="hybridMultilevel"/>
    <w:tmpl w:val="9064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2"/>
  </w:num>
  <w:num w:numId="5">
    <w:abstractNumId w:val="1"/>
  </w:num>
  <w:num w:numId="6">
    <w:abstractNumId w:val="19"/>
  </w:num>
  <w:num w:numId="7">
    <w:abstractNumId w:val="18"/>
  </w:num>
  <w:num w:numId="8">
    <w:abstractNumId w:val="13"/>
  </w:num>
  <w:num w:numId="9">
    <w:abstractNumId w:val="4"/>
  </w:num>
  <w:num w:numId="10">
    <w:abstractNumId w:val="31"/>
  </w:num>
  <w:num w:numId="11">
    <w:abstractNumId w:val="28"/>
  </w:num>
  <w:num w:numId="12">
    <w:abstractNumId w:val="27"/>
  </w:num>
  <w:num w:numId="13">
    <w:abstractNumId w:val="15"/>
  </w:num>
  <w:num w:numId="14">
    <w:abstractNumId w:val="20"/>
  </w:num>
  <w:num w:numId="15">
    <w:abstractNumId w:val="9"/>
  </w:num>
  <w:num w:numId="16">
    <w:abstractNumId w:val="16"/>
  </w:num>
  <w:num w:numId="17">
    <w:abstractNumId w:val="25"/>
  </w:num>
  <w:num w:numId="18">
    <w:abstractNumId w:val="24"/>
  </w:num>
  <w:num w:numId="19">
    <w:abstractNumId w:val="7"/>
  </w:num>
  <w:num w:numId="20">
    <w:abstractNumId w:val="23"/>
  </w:num>
  <w:num w:numId="21">
    <w:abstractNumId w:val="29"/>
  </w:num>
  <w:num w:numId="22">
    <w:abstractNumId w:val="10"/>
  </w:num>
  <w:num w:numId="23">
    <w:abstractNumId w:val="22"/>
  </w:num>
  <w:num w:numId="24">
    <w:abstractNumId w:val="3"/>
  </w:num>
  <w:num w:numId="25">
    <w:abstractNumId w:val="21"/>
  </w:num>
  <w:num w:numId="26">
    <w:abstractNumId w:val="17"/>
  </w:num>
  <w:num w:numId="27">
    <w:abstractNumId w:val="30"/>
  </w:num>
  <w:num w:numId="28">
    <w:abstractNumId w:val="26"/>
  </w:num>
  <w:num w:numId="29">
    <w:abstractNumId w:val="6"/>
  </w:num>
  <w:num w:numId="30">
    <w:abstractNumId w:val="14"/>
  </w:num>
  <w:num w:numId="3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01"/>
    <w:rsid w:val="00026163"/>
    <w:rsid w:val="000327BD"/>
    <w:rsid w:val="00033AE0"/>
    <w:rsid w:val="00036BB0"/>
    <w:rsid w:val="00043500"/>
    <w:rsid w:val="00050AE8"/>
    <w:rsid w:val="00055E3E"/>
    <w:rsid w:val="00061537"/>
    <w:rsid w:val="00063553"/>
    <w:rsid w:val="0006691F"/>
    <w:rsid w:val="00066AE2"/>
    <w:rsid w:val="00070E92"/>
    <w:rsid w:val="00081D69"/>
    <w:rsid w:val="00091C47"/>
    <w:rsid w:val="0009397A"/>
    <w:rsid w:val="00094DA5"/>
    <w:rsid w:val="0009553B"/>
    <w:rsid w:val="000A5D2F"/>
    <w:rsid w:val="000A73E2"/>
    <w:rsid w:val="000A7FE5"/>
    <w:rsid w:val="000B032B"/>
    <w:rsid w:val="000B1C71"/>
    <w:rsid w:val="000C0257"/>
    <w:rsid w:val="000C4416"/>
    <w:rsid w:val="000C4AB5"/>
    <w:rsid w:val="000C7EC9"/>
    <w:rsid w:val="000D2AF6"/>
    <w:rsid w:val="000D3EA2"/>
    <w:rsid w:val="000D525F"/>
    <w:rsid w:val="000E25FB"/>
    <w:rsid w:val="000E6783"/>
    <w:rsid w:val="000E75A1"/>
    <w:rsid w:val="00100D26"/>
    <w:rsid w:val="001046F7"/>
    <w:rsid w:val="0010771C"/>
    <w:rsid w:val="0011070E"/>
    <w:rsid w:val="00110BB9"/>
    <w:rsid w:val="001119F6"/>
    <w:rsid w:val="00112DB7"/>
    <w:rsid w:val="001204A3"/>
    <w:rsid w:val="00120DD0"/>
    <w:rsid w:val="00121F8B"/>
    <w:rsid w:val="001304E6"/>
    <w:rsid w:val="00131AA7"/>
    <w:rsid w:val="00131C7A"/>
    <w:rsid w:val="0013475A"/>
    <w:rsid w:val="001370E1"/>
    <w:rsid w:val="00137773"/>
    <w:rsid w:val="00137893"/>
    <w:rsid w:val="0014134D"/>
    <w:rsid w:val="001425EB"/>
    <w:rsid w:val="001470E9"/>
    <w:rsid w:val="0015372D"/>
    <w:rsid w:val="00155429"/>
    <w:rsid w:val="0015691C"/>
    <w:rsid w:val="00160282"/>
    <w:rsid w:val="00161F49"/>
    <w:rsid w:val="0016249B"/>
    <w:rsid w:val="001672A0"/>
    <w:rsid w:val="00167A1F"/>
    <w:rsid w:val="0017307B"/>
    <w:rsid w:val="00180A7F"/>
    <w:rsid w:val="001816F2"/>
    <w:rsid w:val="00183DAF"/>
    <w:rsid w:val="00191B2A"/>
    <w:rsid w:val="0019788B"/>
    <w:rsid w:val="00197AF7"/>
    <w:rsid w:val="001A24BB"/>
    <w:rsid w:val="001A4A40"/>
    <w:rsid w:val="001A626E"/>
    <w:rsid w:val="001B01DF"/>
    <w:rsid w:val="001C38A9"/>
    <w:rsid w:val="001C5064"/>
    <w:rsid w:val="001C5C51"/>
    <w:rsid w:val="001D1DB8"/>
    <w:rsid w:val="001D2B5E"/>
    <w:rsid w:val="001D6E64"/>
    <w:rsid w:val="001E037F"/>
    <w:rsid w:val="001E207E"/>
    <w:rsid w:val="001E23E3"/>
    <w:rsid w:val="001E2846"/>
    <w:rsid w:val="001E3386"/>
    <w:rsid w:val="001E5AB1"/>
    <w:rsid w:val="001E60E2"/>
    <w:rsid w:val="001E664D"/>
    <w:rsid w:val="001E7796"/>
    <w:rsid w:val="001E7A5D"/>
    <w:rsid w:val="001E7EA4"/>
    <w:rsid w:val="001F0F6F"/>
    <w:rsid w:val="001F1822"/>
    <w:rsid w:val="00203464"/>
    <w:rsid w:val="002078E6"/>
    <w:rsid w:val="002103AC"/>
    <w:rsid w:val="00215434"/>
    <w:rsid w:val="002162CB"/>
    <w:rsid w:val="00216EF0"/>
    <w:rsid w:val="00224284"/>
    <w:rsid w:val="002252A1"/>
    <w:rsid w:val="00227B61"/>
    <w:rsid w:val="00232383"/>
    <w:rsid w:val="00237C78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64E"/>
    <w:rsid w:val="00273DD4"/>
    <w:rsid w:val="00274C65"/>
    <w:rsid w:val="0027576C"/>
    <w:rsid w:val="0028257F"/>
    <w:rsid w:val="002833EC"/>
    <w:rsid w:val="00285391"/>
    <w:rsid w:val="00290CAE"/>
    <w:rsid w:val="00292A2B"/>
    <w:rsid w:val="002945D8"/>
    <w:rsid w:val="002A538B"/>
    <w:rsid w:val="002A75F3"/>
    <w:rsid w:val="002B787F"/>
    <w:rsid w:val="002C2C8C"/>
    <w:rsid w:val="002C35C5"/>
    <w:rsid w:val="002C4178"/>
    <w:rsid w:val="002C5147"/>
    <w:rsid w:val="002D202E"/>
    <w:rsid w:val="002E5DC7"/>
    <w:rsid w:val="00301AE8"/>
    <w:rsid w:val="003060B1"/>
    <w:rsid w:val="00306FC3"/>
    <w:rsid w:val="00307025"/>
    <w:rsid w:val="00307EE5"/>
    <w:rsid w:val="003216DF"/>
    <w:rsid w:val="00325878"/>
    <w:rsid w:val="003265C2"/>
    <w:rsid w:val="00332E0A"/>
    <w:rsid w:val="0034217B"/>
    <w:rsid w:val="00342557"/>
    <w:rsid w:val="0035020D"/>
    <w:rsid w:val="00355027"/>
    <w:rsid w:val="00355A48"/>
    <w:rsid w:val="00361D7F"/>
    <w:rsid w:val="00364718"/>
    <w:rsid w:val="00365DE7"/>
    <w:rsid w:val="003676EB"/>
    <w:rsid w:val="00370C31"/>
    <w:rsid w:val="00372722"/>
    <w:rsid w:val="00376F22"/>
    <w:rsid w:val="00377F0F"/>
    <w:rsid w:val="00382157"/>
    <w:rsid w:val="00382838"/>
    <w:rsid w:val="00384071"/>
    <w:rsid w:val="00386731"/>
    <w:rsid w:val="003874C2"/>
    <w:rsid w:val="00387823"/>
    <w:rsid w:val="003A00D2"/>
    <w:rsid w:val="003A417D"/>
    <w:rsid w:val="003A5ED2"/>
    <w:rsid w:val="003B00CE"/>
    <w:rsid w:val="003B110B"/>
    <w:rsid w:val="003B131A"/>
    <w:rsid w:val="003C2E2D"/>
    <w:rsid w:val="003D247F"/>
    <w:rsid w:val="003E082B"/>
    <w:rsid w:val="003E109E"/>
    <w:rsid w:val="003E3666"/>
    <w:rsid w:val="003F0DF1"/>
    <w:rsid w:val="003F79CB"/>
    <w:rsid w:val="003F7D8A"/>
    <w:rsid w:val="00400BCD"/>
    <w:rsid w:val="004044F0"/>
    <w:rsid w:val="00404752"/>
    <w:rsid w:val="00411921"/>
    <w:rsid w:val="00415A3E"/>
    <w:rsid w:val="0041794F"/>
    <w:rsid w:val="00423226"/>
    <w:rsid w:val="004244A7"/>
    <w:rsid w:val="004343CD"/>
    <w:rsid w:val="00434910"/>
    <w:rsid w:val="00436935"/>
    <w:rsid w:val="004373AF"/>
    <w:rsid w:val="00441D7A"/>
    <w:rsid w:val="00445513"/>
    <w:rsid w:val="004535FB"/>
    <w:rsid w:val="00453B1F"/>
    <w:rsid w:val="004567AD"/>
    <w:rsid w:val="0045692D"/>
    <w:rsid w:val="004577F0"/>
    <w:rsid w:val="00466F56"/>
    <w:rsid w:val="00473BDF"/>
    <w:rsid w:val="0047463C"/>
    <w:rsid w:val="004751B4"/>
    <w:rsid w:val="0047599B"/>
    <w:rsid w:val="004765F4"/>
    <w:rsid w:val="00476BBF"/>
    <w:rsid w:val="00481535"/>
    <w:rsid w:val="00487108"/>
    <w:rsid w:val="0049028C"/>
    <w:rsid w:val="004924C1"/>
    <w:rsid w:val="004A434D"/>
    <w:rsid w:val="004B007E"/>
    <w:rsid w:val="004B29D3"/>
    <w:rsid w:val="004B7541"/>
    <w:rsid w:val="004C026B"/>
    <w:rsid w:val="004C5436"/>
    <w:rsid w:val="004E0A69"/>
    <w:rsid w:val="004E6732"/>
    <w:rsid w:val="004F2D0A"/>
    <w:rsid w:val="004F54A0"/>
    <w:rsid w:val="004F70EA"/>
    <w:rsid w:val="00500486"/>
    <w:rsid w:val="00500AA1"/>
    <w:rsid w:val="00502769"/>
    <w:rsid w:val="005031AD"/>
    <w:rsid w:val="00503B3A"/>
    <w:rsid w:val="00504A96"/>
    <w:rsid w:val="00505AE4"/>
    <w:rsid w:val="00506BE8"/>
    <w:rsid w:val="00506CE3"/>
    <w:rsid w:val="00506E5D"/>
    <w:rsid w:val="00522138"/>
    <w:rsid w:val="005317D6"/>
    <w:rsid w:val="0053335C"/>
    <w:rsid w:val="0053687C"/>
    <w:rsid w:val="00544B2D"/>
    <w:rsid w:val="00545E2B"/>
    <w:rsid w:val="00547C7A"/>
    <w:rsid w:val="0055039A"/>
    <w:rsid w:val="00556FA4"/>
    <w:rsid w:val="00560597"/>
    <w:rsid w:val="00561C06"/>
    <w:rsid w:val="00565044"/>
    <w:rsid w:val="00566887"/>
    <w:rsid w:val="00567DFC"/>
    <w:rsid w:val="005807E2"/>
    <w:rsid w:val="00580FBA"/>
    <w:rsid w:val="00595476"/>
    <w:rsid w:val="00595E13"/>
    <w:rsid w:val="005970E4"/>
    <w:rsid w:val="005A5624"/>
    <w:rsid w:val="005A5D95"/>
    <w:rsid w:val="005A65FC"/>
    <w:rsid w:val="005B144E"/>
    <w:rsid w:val="005B2CE6"/>
    <w:rsid w:val="005B2E48"/>
    <w:rsid w:val="005B375A"/>
    <w:rsid w:val="005B5F62"/>
    <w:rsid w:val="005C041E"/>
    <w:rsid w:val="005C0D83"/>
    <w:rsid w:val="005C143D"/>
    <w:rsid w:val="005C396C"/>
    <w:rsid w:val="005C434E"/>
    <w:rsid w:val="005C5E06"/>
    <w:rsid w:val="005D0104"/>
    <w:rsid w:val="005D321C"/>
    <w:rsid w:val="005E6CF1"/>
    <w:rsid w:val="005F17C8"/>
    <w:rsid w:val="005F2A8E"/>
    <w:rsid w:val="005F54D0"/>
    <w:rsid w:val="005F58CA"/>
    <w:rsid w:val="005F7E62"/>
    <w:rsid w:val="0060281C"/>
    <w:rsid w:val="00604477"/>
    <w:rsid w:val="00605416"/>
    <w:rsid w:val="006061D1"/>
    <w:rsid w:val="00611C7D"/>
    <w:rsid w:val="00626D5F"/>
    <w:rsid w:val="006302F0"/>
    <w:rsid w:val="00632314"/>
    <w:rsid w:val="006352FE"/>
    <w:rsid w:val="006378AD"/>
    <w:rsid w:val="00637F31"/>
    <w:rsid w:val="006416D5"/>
    <w:rsid w:val="00643611"/>
    <w:rsid w:val="006457FA"/>
    <w:rsid w:val="006459F1"/>
    <w:rsid w:val="006477A5"/>
    <w:rsid w:val="00650B39"/>
    <w:rsid w:val="00651407"/>
    <w:rsid w:val="0065176B"/>
    <w:rsid w:val="00656BFC"/>
    <w:rsid w:val="00656EE5"/>
    <w:rsid w:val="00656FA1"/>
    <w:rsid w:val="00660DCB"/>
    <w:rsid w:val="0066249A"/>
    <w:rsid w:val="006651E9"/>
    <w:rsid w:val="00670FAE"/>
    <w:rsid w:val="00692829"/>
    <w:rsid w:val="00692C49"/>
    <w:rsid w:val="006946C7"/>
    <w:rsid w:val="00694DF2"/>
    <w:rsid w:val="0069718F"/>
    <w:rsid w:val="006B0063"/>
    <w:rsid w:val="006B10C2"/>
    <w:rsid w:val="006B1336"/>
    <w:rsid w:val="006B2D36"/>
    <w:rsid w:val="006B4197"/>
    <w:rsid w:val="006B7AAC"/>
    <w:rsid w:val="006C13B6"/>
    <w:rsid w:val="006C2470"/>
    <w:rsid w:val="006C36CD"/>
    <w:rsid w:val="006D0851"/>
    <w:rsid w:val="006D31B0"/>
    <w:rsid w:val="006E1068"/>
    <w:rsid w:val="006E7601"/>
    <w:rsid w:val="006F291D"/>
    <w:rsid w:val="006F5C2A"/>
    <w:rsid w:val="006F60A2"/>
    <w:rsid w:val="0070715F"/>
    <w:rsid w:val="00707255"/>
    <w:rsid w:val="00707A71"/>
    <w:rsid w:val="007118AC"/>
    <w:rsid w:val="00715F1D"/>
    <w:rsid w:val="00717AE0"/>
    <w:rsid w:val="007340D3"/>
    <w:rsid w:val="0073423A"/>
    <w:rsid w:val="00734914"/>
    <w:rsid w:val="007419C7"/>
    <w:rsid w:val="00742D94"/>
    <w:rsid w:val="00753618"/>
    <w:rsid w:val="00760855"/>
    <w:rsid w:val="00760BD1"/>
    <w:rsid w:val="007622A9"/>
    <w:rsid w:val="007670E8"/>
    <w:rsid w:val="007727C9"/>
    <w:rsid w:val="00775E60"/>
    <w:rsid w:val="00780680"/>
    <w:rsid w:val="0078148A"/>
    <w:rsid w:val="00781780"/>
    <w:rsid w:val="00796F16"/>
    <w:rsid w:val="007A2759"/>
    <w:rsid w:val="007A5DF7"/>
    <w:rsid w:val="007A78EC"/>
    <w:rsid w:val="007A7CAB"/>
    <w:rsid w:val="007B3908"/>
    <w:rsid w:val="007B3B02"/>
    <w:rsid w:val="007B6D87"/>
    <w:rsid w:val="007C2C78"/>
    <w:rsid w:val="007C50F6"/>
    <w:rsid w:val="007D006C"/>
    <w:rsid w:val="007D5A58"/>
    <w:rsid w:val="007D68E0"/>
    <w:rsid w:val="007E1A27"/>
    <w:rsid w:val="007F5768"/>
    <w:rsid w:val="007F7B6B"/>
    <w:rsid w:val="0080343E"/>
    <w:rsid w:val="0081717D"/>
    <w:rsid w:val="00817EE3"/>
    <w:rsid w:val="0082642A"/>
    <w:rsid w:val="00826B2F"/>
    <w:rsid w:val="008302BE"/>
    <w:rsid w:val="0083657B"/>
    <w:rsid w:val="0084053F"/>
    <w:rsid w:val="00847A7D"/>
    <w:rsid w:val="00853EC4"/>
    <w:rsid w:val="00854D07"/>
    <w:rsid w:val="0086157D"/>
    <w:rsid w:val="00863198"/>
    <w:rsid w:val="0087021E"/>
    <w:rsid w:val="00875903"/>
    <w:rsid w:val="00882AA1"/>
    <w:rsid w:val="00896FD5"/>
    <w:rsid w:val="00897CA4"/>
    <w:rsid w:val="008A0342"/>
    <w:rsid w:val="008A3B33"/>
    <w:rsid w:val="008A41AC"/>
    <w:rsid w:val="008A58D4"/>
    <w:rsid w:val="008A6420"/>
    <w:rsid w:val="008B4342"/>
    <w:rsid w:val="008B5D40"/>
    <w:rsid w:val="008B64BF"/>
    <w:rsid w:val="008B6613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5A4"/>
    <w:rsid w:val="008F3DB5"/>
    <w:rsid w:val="008F4388"/>
    <w:rsid w:val="008F68CD"/>
    <w:rsid w:val="009005DF"/>
    <w:rsid w:val="009042EE"/>
    <w:rsid w:val="009065A7"/>
    <w:rsid w:val="0091236C"/>
    <w:rsid w:val="00914AAB"/>
    <w:rsid w:val="009162AB"/>
    <w:rsid w:val="00916F07"/>
    <w:rsid w:val="0091749D"/>
    <w:rsid w:val="00922824"/>
    <w:rsid w:val="00922FC8"/>
    <w:rsid w:val="009245DA"/>
    <w:rsid w:val="00926925"/>
    <w:rsid w:val="00930E88"/>
    <w:rsid w:val="0093155C"/>
    <w:rsid w:val="00931991"/>
    <w:rsid w:val="009343FC"/>
    <w:rsid w:val="00935ED2"/>
    <w:rsid w:val="009429F1"/>
    <w:rsid w:val="009446ED"/>
    <w:rsid w:val="00944DE2"/>
    <w:rsid w:val="00945170"/>
    <w:rsid w:val="00946474"/>
    <w:rsid w:val="00946512"/>
    <w:rsid w:val="0095184D"/>
    <w:rsid w:val="00955B91"/>
    <w:rsid w:val="00956E19"/>
    <w:rsid w:val="00962748"/>
    <w:rsid w:val="00966AF3"/>
    <w:rsid w:val="009716C2"/>
    <w:rsid w:val="0097266E"/>
    <w:rsid w:val="00973FEE"/>
    <w:rsid w:val="00976F74"/>
    <w:rsid w:val="0097755D"/>
    <w:rsid w:val="009815AE"/>
    <w:rsid w:val="00992F35"/>
    <w:rsid w:val="00995B55"/>
    <w:rsid w:val="00995F6B"/>
    <w:rsid w:val="009A0A87"/>
    <w:rsid w:val="009A3139"/>
    <w:rsid w:val="009B0AE0"/>
    <w:rsid w:val="009B3E3D"/>
    <w:rsid w:val="009B4FAE"/>
    <w:rsid w:val="009C0F82"/>
    <w:rsid w:val="009C5B68"/>
    <w:rsid w:val="009C6031"/>
    <w:rsid w:val="009D30E4"/>
    <w:rsid w:val="009D3683"/>
    <w:rsid w:val="009D3F9A"/>
    <w:rsid w:val="009D42A4"/>
    <w:rsid w:val="009D4C91"/>
    <w:rsid w:val="009E1016"/>
    <w:rsid w:val="009E5700"/>
    <w:rsid w:val="009E60E4"/>
    <w:rsid w:val="009E6452"/>
    <w:rsid w:val="009F2E34"/>
    <w:rsid w:val="009F78ED"/>
    <w:rsid w:val="00A02CC6"/>
    <w:rsid w:val="00A0467E"/>
    <w:rsid w:val="00A15F81"/>
    <w:rsid w:val="00A16EE7"/>
    <w:rsid w:val="00A20556"/>
    <w:rsid w:val="00A245B7"/>
    <w:rsid w:val="00A27CB8"/>
    <w:rsid w:val="00A30F9C"/>
    <w:rsid w:val="00A32181"/>
    <w:rsid w:val="00A33DCE"/>
    <w:rsid w:val="00A3570A"/>
    <w:rsid w:val="00A376A8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354"/>
    <w:rsid w:val="00A7383B"/>
    <w:rsid w:val="00A73C3E"/>
    <w:rsid w:val="00A73F66"/>
    <w:rsid w:val="00A762E5"/>
    <w:rsid w:val="00A805B6"/>
    <w:rsid w:val="00A80923"/>
    <w:rsid w:val="00A80977"/>
    <w:rsid w:val="00A83A69"/>
    <w:rsid w:val="00A84BF9"/>
    <w:rsid w:val="00A87ED9"/>
    <w:rsid w:val="00A93BB9"/>
    <w:rsid w:val="00A96819"/>
    <w:rsid w:val="00AA0FD9"/>
    <w:rsid w:val="00AA2DCC"/>
    <w:rsid w:val="00AA4D86"/>
    <w:rsid w:val="00AA7EF2"/>
    <w:rsid w:val="00AB2E3C"/>
    <w:rsid w:val="00AB4920"/>
    <w:rsid w:val="00AC0595"/>
    <w:rsid w:val="00AC08FE"/>
    <w:rsid w:val="00AC1EAB"/>
    <w:rsid w:val="00AC3537"/>
    <w:rsid w:val="00AD092F"/>
    <w:rsid w:val="00AD217D"/>
    <w:rsid w:val="00AD25AC"/>
    <w:rsid w:val="00AD509A"/>
    <w:rsid w:val="00AE0992"/>
    <w:rsid w:val="00AE223F"/>
    <w:rsid w:val="00AE5E42"/>
    <w:rsid w:val="00AE6429"/>
    <w:rsid w:val="00AE64B1"/>
    <w:rsid w:val="00AE6977"/>
    <w:rsid w:val="00AF192D"/>
    <w:rsid w:val="00AF1A69"/>
    <w:rsid w:val="00AF1CF1"/>
    <w:rsid w:val="00AF1F74"/>
    <w:rsid w:val="00AF5C2B"/>
    <w:rsid w:val="00B0086E"/>
    <w:rsid w:val="00B0150E"/>
    <w:rsid w:val="00B03381"/>
    <w:rsid w:val="00B05B24"/>
    <w:rsid w:val="00B076A2"/>
    <w:rsid w:val="00B121E1"/>
    <w:rsid w:val="00B13FBD"/>
    <w:rsid w:val="00B22438"/>
    <w:rsid w:val="00B24C1F"/>
    <w:rsid w:val="00B31111"/>
    <w:rsid w:val="00B405A6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97078"/>
    <w:rsid w:val="00BA124B"/>
    <w:rsid w:val="00BC0C33"/>
    <w:rsid w:val="00BC1CCB"/>
    <w:rsid w:val="00BC1DA1"/>
    <w:rsid w:val="00BC3400"/>
    <w:rsid w:val="00BC39C2"/>
    <w:rsid w:val="00BD74D0"/>
    <w:rsid w:val="00BE3AC8"/>
    <w:rsid w:val="00BE4AA2"/>
    <w:rsid w:val="00BE767D"/>
    <w:rsid w:val="00BE7E60"/>
    <w:rsid w:val="00BF2027"/>
    <w:rsid w:val="00BF4366"/>
    <w:rsid w:val="00C10D25"/>
    <w:rsid w:val="00C114D6"/>
    <w:rsid w:val="00C12A84"/>
    <w:rsid w:val="00C22504"/>
    <w:rsid w:val="00C2278A"/>
    <w:rsid w:val="00C2279A"/>
    <w:rsid w:val="00C300D8"/>
    <w:rsid w:val="00C308C9"/>
    <w:rsid w:val="00C33D6D"/>
    <w:rsid w:val="00C401B4"/>
    <w:rsid w:val="00C41F3F"/>
    <w:rsid w:val="00C42B7E"/>
    <w:rsid w:val="00C4415E"/>
    <w:rsid w:val="00C45257"/>
    <w:rsid w:val="00C50B75"/>
    <w:rsid w:val="00C51A8F"/>
    <w:rsid w:val="00C620A1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E9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9B2"/>
    <w:rsid w:val="00D0594B"/>
    <w:rsid w:val="00D06125"/>
    <w:rsid w:val="00D070B3"/>
    <w:rsid w:val="00D07748"/>
    <w:rsid w:val="00D15C38"/>
    <w:rsid w:val="00D171DA"/>
    <w:rsid w:val="00D20E18"/>
    <w:rsid w:val="00D22868"/>
    <w:rsid w:val="00D27749"/>
    <w:rsid w:val="00D27EB0"/>
    <w:rsid w:val="00D435AD"/>
    <w:rsid w:val="00D54958"/>
    <w:rsid w:val="00D54F2E"/>
    <w:rsid w:val="00D61D30"/>
    <w:rsid w:val="00D623F8"/>
    <w:rsid w:val="00D739D8"/>
    <w:rsid w:val="00D76EFC"/>
    <w:rsid w:val="00D86C52"/>
    <w:rsid w:val="00D90422"/>
    <w:rsid w:val="00D933E7"/>
    <w:rsid w:val="00DA19F6"/>
    <w:rsid w:val="00DB2D63"/>
    <w:rsid w:val="00DB401C"/>
    <w:rsid w:val="00DB4A30"/>
    <w:rsid w:val="00DB7B1A"/>
    <w:rsid w:val="00DC0CC5"/>
    <w:rsid w:val="00DC4CCC"/>
    <w:rsid w:val="00DC548F"/>
    <w:rsid w:val="00DC664F"/>
    <w:rsid w:val="00DD10AB"/>
    <w:rsid w:val="00DD1123"/>
    <w:rsid w:val="00DD2480"/>
    <w:rsid w:val="00DD5590"/>
    <w:rsid w:val="00DF0E76"/>
    <w:rsid w:val="00DF410D"/>
    <w:rsid w:val="00E01E18"/>
    <w:rsid w:val="00E02C26"/>
    <w:rsid w:val="00E04516"/>
    <w:rsid w:val="00E05AEE"/>
    <w:rsid w:val="00E12E0B"/>
    <w:rsid w:val="00E14D96"/>
    <w:rsid w:val="00E1549A"/>
    <w:rsid w:val="00E16588"/>
    <w:rsid w:val="00E17342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A0A"/>
    <w:rsid w:val="00E55110"/>
    <w:rsid w:val="00E60976"/>
    <w:rsid w:val="00E6150D"/>
    <w:rsid w:val="00E62201"/>
    <w:rsid w:val="00E62E44"/>
    <w:rsid w:val="00E655A9"/>
    <w:rsid w:val="00E67117"/>
    <w:rsid w:val="00E67C5A"/>
    <w:rsid w:val="00E70785"/>
    <w:rsid w:val="00E74904"/>
    <w:rsid w:val="00E75D70"/>
    <w:rsid w:val="00E77469"/>
    <w:rsid w:val="00E8024E"/>
    <w:rsid w:val="00E802D4"/>
    <w:rsid w:val="00E81005"/>
    <w:rsid w:val="00E873E8"/>
    <w:rsid w:val="00E87C00"/>
    <w:rsid w:val="00E91B04"/>
    <w:rsid w:val="00E92749"/>
    <w:rsid w:val="00E92851"/>
    <w:rsid w:val="00E92EA0"/>
    <w:rsid w:val="00E9423C"/>
    <w:rsid w:val="00EA0228"/>
    <w:rsid w:val="00EA0440"/>
    <w:rsid w:val="00EA146A"/>
    <w:rsid w:val="00EA3F28"/>
    <w:rsid w:val="00EA4C5F"/>
    <w:rsid w:val="00EA742F"/>
    <w:rsid w:val="00EB53E1"/>
    <w:rsid w:val="00EC0A9F"/>
    <w:rsid w:val="00EC1080"/>
    <w:rsid w:val="00EC2DE1"/>
    <w:rsid w:val="00EC6984"/>
    <w:rsid w:val="00ED7D18"/>
    <w:rsid w:val="00ED7E38"/>
    <w:rsid w:val="00EE0F3F"/>
    <w:rsid w:val="00EE3C25"/>
    <w:rsid w:val="00EE567F"/>
    <w:rsid w:val="00EE6895"/>
    <w:rsid w:val="00EF48A7"/>
    <w:rsid w:val="00EF4A36"/>
    <w:rsid w:val="00F009AE"/>
    <w:rsid w:val="00F052A9"/>
    <w:rsid w:val="00F15A8B"/>
    <w:rsid w:val="00F16D8E"/>
    <w:rsid w:val="00F22904"/>
    <w:rsid w:val="00F23E72"/>
    <w:rsid w:val="00F33745"/>
    <w:rsid w:val="00F353B1"/>
    <w:rsid w:val="00F3572F"/>
    <w:rsid w:val="00F44B32"/>
    <w:rsid w:val="00F458F2"/>
    <w:rsid w:val="00F460A1"/>
    <w:rsid w:val="00F502B8"/>
    <w:rsid w:val="00F50813"/>
    <w:rsid w:val="00F53932"/>
    <w:rsid w:val="00F545A4"/>
    <w:rsid w:val="00F65301"/>
    <w:rsid w:val="00F67470"/>
    <w:rsid w:val="00F70487"/>
    <w:rsid w:val="00F708A3"/>
    <w:rsid w:val="00F77390"/>
    <w:rsid w:val="00F773E4"/>
    <w:rsid w:val="00F82C81"/>
    <w:rsid w:val="00F92FDA"/>
    <w:rsid w:val="00FA17D5"/>
    <w:rsid w:val="00FB0A73"/>
    <w:rsid w:val="00FB2DC4"/>
    <w:rsid w:val="00FB530D"/>
    <w:rsid w:val="00FB5F0F"/>
    <w:rsid w:val="00FB6084"/>
    <w:rsid w:val="00FC683F"/>
    <w:rsid w:val="00FD0F65"/>
    <w:rsid w:val="00FD1F22"/>
    <w:rsid w:val="00FE2DC8"/>
    <w:rsid w:val="00FE5693"/>
    <w:rsid w:val="00FF5A5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4BD95"/>
  <w15:docId w15:val="{5E01D2E3-CBF0-402C-B690-21402F8BA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4C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Emphasis"/>
    <w:basedOn w:val="a0"/>
    <w:uiPriority w:val="20"/>
    <w:qFormat/>
    <w:rsid w:val="00384071"/>
    <w:rPr>
      <w:i/>
      <w:iCs/>
    </w:rPr>
  </w:style>
  <w:style w:type="paragraph" w:customStyle="1" w:styleId="Standard">
    <w:name w:val="Standard"/>
    <w:rsid w:val="005C396C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paragraph" w:customStyle="1" w:styleId="af7">
    <w:name w:val="Название рисунка"/>
    <w:basedOn w:val="a"/>
    <w:next w:val="a8"/>
    <w:link w:val="af8"/>
    <w:rsid w:val="00B22438"/>
    <w:pPr>
      <w:keepLines/>
      <w:framePr w:hSpace="180" w:wrap="around" w:vAnchor="text" w:hAnchor="margin" w:x="216" w:y="161"/>
      <w:widowControl w:val="0"/>
      <w:shd w:val="clear" w:color="auto" w:fill="FFFFFF"/>
      <w:suppressAutoHyphens/>
      <w:spacing w:after="240" w:line="240" w:lineRule="auto"/>
      <w:contextualSpacing/>
      <w:jc w:val="center"/>
    </w:pPr>
    <w:rPr>
      <w:rFonts w:ascii="Calibri" w:eastAsia="Times New Roman" w:hAnsi="Calibri"/>
      <w:color w:val="2B2727"/>
      <w:sz w:val="26"/>
    </w:rPr>
  </w:style>
  <w:style w:type="character" w:customStyle="1" w:styleId="af8">
    <w:name w:val="Название рисунка Знак"/>
    <w:basedOn w:val="a0"/>
    <w:link w:val="af7"/>
    <w:rsid w:val="00B22438"/>
    <w:rPr>
      <w:rFonts w:ascii="Calibri" w:eastAsia="Times New Roman" w:hAnsi="Calibri"/>
      <w:color w:val="2B2727"/>
      <w:sz w:val="26"/>
      <w:shd w:val="clear" w:color="auto" w:fill="FFFFFF"/>
    </w:rPr>
  </w:style>
  <w:style w:type="paragraph" w:customStyle="1" w:styleId="Default">
    <w:name w:val="Default"/>
    <w:rsid w:val="00C10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E77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E7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46842-CA95-45A9-9CCD-BFEC953B8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9</Pages>
  <Words>2926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150</cp:revision>
  <cp:lastPrinted>2021-02-16T04:52:00Z</cp:lastPrinted>
  <dcterms:created xsi:type="dcterms:W3CDTF">2021-09-21T08:41:00Z</dcterms:created>
  <dcterms:modified xsi:type="dcterms:W3CDTF">2026-06-10T10:12:00Z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